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1A48" w:rsidRDefault="00401A48" w:rsidP="00401A48">
      <w:pPr>
        <w:shd w:val="clear" w:color="auto" w:fill="FFFFFF" w:themeFill="background1"/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</w:rPr>
        <w:t>3 летняя смена</w:t>
      </w: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r>
        <w:rPr>
          <w:rStyle w:val="a4"/>
          <w:rFonts w:ascii="Times New Roman" w:eastAsia="Segoe UI" w:hAnsi="Times New Roman" w:cs="Times New Roman"/>
          <w:color w:val="0F1115"/>
          <w:sz w:val="28"/>
          <w:szCs w:val="28"/>
          <w:shd w:val="clear" w:color="auto" w:fill="FFFFFF"/>
        </w:rPr>
        <w:t>От Камчатки до Калининграда: одна страна</w:t>
      </w:r>
      <w:proofErr w:type="gramStart"/>
      <w:r>
        <w:rPr>
          <w:rStyle w:val="a4"/>
          <w:rFonts w:ascii="Times New Roman" w:eastAsia="Segoe UI" w:hAnsi="Times New Roman" w:cs="Times New Roman"/>
          <w:color w:val="0F1115"/>
          <w:sz w:val="28"/>
          <w:szCs w:val="28"/>
          <w:shd w:val="clear" w:color="auto" w:fill="FFFFFF"/>
        </w:rPr>
        <w:t>!</w:t>
      </w:r>
      <w:r>
        <w:rPr>
          <w:rFonts w:ascii="Times New Roman" w:hAnsi="Times New Roman" w:cs="Times New Roman"/>
          <w:b/>
          <w:sz w:val="28"/>
          <w:szCs w:val="28"/>
        </w:rPr>
        <w:t xml:space="preserve"> »</w:t>
      </w:r>
      <w:proofErr w:type="gramEnd"/>
    </w:p>
    <w:p w:rsidR="00401A48" w:rsidRDefault="00401A48" w:rsidP="00401A48">
      <w:pPr>
        <w:shd w:val="clear" w:color="auto" w:fill="FFFFFF" w:themeFill="background1"/>
        <w:spacing w:after="0" w:line="240" w:lineRule="atLeast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22.06.2026 – 12.07.2026 (14 дней)</w:t>
      </w:r>
    </w:p>
    <w:p w:rsidR="00401A48" w:rsidRDefault="00401A48" w:rsidP="00401A48">
      <w:pPr>
        <w:shd w:val="clear" w:color="auto" w:fill="FFFFFF" w:themeFill="background1"/>
        <w:spacing w:after="0" w:line="240" w:lineRule="atLeast"/>
        <w:ind w:firstLine="709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Направленность: </w:t>
      </w:r>
      <w:proofErr w:type="spellStart"/>
      <w:r>
        <w:rPr>
          <w:rFonts w:ascii="Times New Roman" w:hAnsi="Times New Roman" w:cs="Times New Roman"/>
          <w:sz w:val="28"/>
        </w:rPr>
        <w:t>гражданско</w:t>
      </w:r>
      <w:proofErr w:type="spellEnd"/>
      <w:r>
        <w:rPr>
          <w:rFonts w:ascii="Times New Roman" w:hAnsi="Times New Roman" w:cs="Times New Roman"/>
          <w:sz w:val="28"/>
        </w:rPr>
        <w:t xml:space="preserve"> - патриотическая  </w:t>
      </w:r>
    </w:p>
    <w:p w:rsidR="00401A48" w:rsidRDefault="00401A48" w:rsidP="00401A48">
      <w:pPr>
        <w:shd w:val="clear" w:color="auto" w:fill="FFFFFF" w:themeFill="background1"/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Цель: </w:t>
      </w:r>
      <w:r>
        <w:rPr>
          <w:rStyle w:val="a4"/>
          <w:rFonts w:ascii="Times New Roman" w:eastAsia="Segoe UI" w:hAnsi="Times New Roman" w:cs="Times New Roman"/>
          <w:color w:val="0F1115"/>
          <w:sz w:val="28"/>
          <w:szCs w:val="28"/>
          <w:shd w:val="clear" w:color="auto" w:fill="FFFFFF"/>
        </w:rPr>
        <w:t>создать условия для формирования у участников целостного образа России как единой и могучей Родины через эмоциональное и познавательное «путешествие» по её культурно-географическому пространству, укрепляя чувство патриотической гордости и общенациональной гражданской идентичности</w:t>
      </w:r>
      <w:r>
        <w:rPr>
          <w:rFonts w:ascii="Times New Roman" w:eastAsia="Segoe UI" w:hAnsi="Times New Roman" w:cs="Times New Roman"/>
          <w:color w:val="0F1115"/>
          <w:sz w:val="28"/>
          <w:szCs w:val="28"/>
          <w:shd w:val="clear" w:color="auto" w:fill="FFFFFF"/>
        </w:rPr>
        <w:t>.</w:t>
      </w:r>
    </w:p>
    <w:p w:rsidR="00401A48" w:rsidRDefault="00401A48" w:rsidP="00401A48">
      <w:pPr>
        <w:shd w:val="clear" w:color="auto" w:fill="FFFFFF" w:themeFill="background1"/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bCs/>
          <w:i/>
          <w:iCs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color w:val="1A1A1A"/>
          <w:sz w:val="28"/>
          <w:szCs w:val="28"/>
          <w:lang w:eastAsia="ru-RU"/>
        </w:rPr>
        <w:t>Задачи:</w:t>
      </w:r>
    </w:p>
    <w:p w:rsidR="00401A48" w:rsidRDefault="00401A48" w:rsidP="00401A48">
      <w:pPr>
        <w:shd w:val="clear" w:color="auto" w:fill="FFFFFF" w:themeFill="background1"/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bCs/>
          <w:i/>
          <w:iCs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color w:val="1A1A1A"/>
          <w:sz w:val="28"/>
          <w:szCs w:val="28"/>
          <w:lang w:eastAsia="ru-RU"/>
        </w:rPr>
        <w:t xml:space="preserve">Обучающие: </w:t>
      </w:r>
    </w:p>
    <w:p w:rsidR="00401A48" w:rsidRDefault="00401A48" w:rsidP="00401A48">
      <w:pPr>
        <w:shd w:val="clear" w:color="auto" w:fill="FFFFFF" w:themeFill="background1"/>
        <w:spacing w:after="0" w:line="240" w:lineRule="atLeast"/>
        <w:jc w:val="both"/>
        <w:rPr>
          <w:rFonts w:ascii="Times New Roman" w:eastAsia="Times New Roman" w:hAnsi="Times New Roman" w:cs="Times New Roman"/>
          <w:bCs/>
          <w:i/>
          <w:iCs/>
          <w:color w:val="1A1A1A"/>
          <w:sz w:val="28"/>
          <w:szCs w:val="28"/>
          <w:lang w:eastAsia="ru-RU"/>
        </w:rPr>
      </w:pPr>
      <w:r>
        <w:rPr>
          <w:rFonts w:ascii="Times New Roman" w:eastAsia="Segoe UI" w:hAnsi="Times New Roman" w:cs="Times New Roman"/>
          <w:color w:val="0F1115"/>
          <w:sz w:val="28"/>
          <w:szCs w:val="28"/>
          <w:shd w:val="clear" w:color="auto" w:fill="FFFFFF"/>
        </w:rPr>
        <w:t>1. Сформировать представление о географическом масштабе, административном делении РФ и уникальности её регионов от Камчатки до Калининграда.</w:t>
      </w:r>
      <w:r>
        <w:rPr>
          <w:rFonts w:ascii="Times New Roman" w:eastAsia="Segoe UI" w:hAnsi="Times New Roman" w:cs="Times New Roman"/>
          <w:color w:val="0F1115"/>
          <w:sz w:val="28"/>
          <w:szCs w:val="28"/>
          <w:shd w:val="clear" w:color="auto" w:fill="FFFFFF"/>
        </w:rPr>
        <w:br/>
        <w:t>2. Изучить основные государственные и неофициальные символы России (герб, флаг, матрёшка, медведь и т.д.), а также символы представленных на смене регионов.</w:t>
      </w:r>
    </w:p>
    <w:p w:rsidR="00401A48" w:rsidRDefault="00401A48" w:rsidP="00401A48">
      <w:pPr>
        <w:shd w:val="clear" w:color="auto" w:fill="FFFFFF" w:themeFill="background1"/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bCs/>
          <w:i/>
          <w:iCs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color w:val="1A1A1A"/>
          <w:sz w:val="28"/>
          <w:szCs w:val="28"/>
          <w:lang w:eastAsia="ru-RU"/>
        </w:rPr>
        <w:t xml:space="preserve">Развивающие: </w:t>
      </w:r>
    </w:p>
    <w:p w:rsidR="00401A48" w:rsidRDefault="00401A48" w:rsidP="00401A48">
      <w:pPr>
        <w:shd w:val="clear" w:color="auto" w:fill="FFFFFF" w:themeFill="background1"/>
        <w:spacing w:after="0" w:line="240" w:lineRule="atLeast"/>
        <w:jc w:val="both"/>
        <w:rPr>
          <w:rFonts w:ascii="Times New Roman" w:eastAsia="Times New Roman" w:hAnsi="Times New Roman" w:cs="Times New Roman"/>
          <w:bCs/>
          <w:i/>
          <w:iCs/>
          <w:color w:val="1A1A1A"/>
          <w:sz w:val="28"/>
          <w:szCs w:val="28"/>
          <w:lang w:eastAsia="ru-RU"/>
        </w:rPr>
      </w:pPr>
      <w:r>
        <w:rPr>
          <w:rFonts w:ascii="Times New Roman" w:eastAsia="Segoe UI" w:hAnsi="Times New Roman" w:cs="Times New Roman"/>
          <w:color w:val="0F1115"/>
          <w:sz w:val="28"/>
          <w:szCs w:val="28"/>
          <w:shd w:val="clear" w:color="auto" w:fill="FFFFFF"/>
        </w:rPr>
        <w:t>1. Развивать пространственное мышление, умение работать с картой, составлять маршруты.</w:t>
      </w:r>
      <w:r>
        <w:rPr>
          <w:rFonts w:ascii="Times New Roman" w:eastAsia="Segoe UI" w:hAnsi="Times New Roman" w:cs="Times New Roman"/>
          <w:color w:val="0F1115"/>
          <w:sz w:val="28"/>
          <w:szCs w:val="28"/>
          <w:shd w:val="clear" w:color="auto" w:fill="FFFFFF"/>
        </w:rPr>
        <w:br/>
        <w:t>2. Развивать аналитические способности через сравнение регионов, поиск общего и уникального.</w:t>
      </w:r>
    </w:p>
    <w:p w:rsidR="00401A48" w:rsidRDefault="00401A48" w:rsidP="00401A48">
      <w:pPr>
        <w:shd w:val="clear" w:color="auto" w:fill="FFFFFF" w:themeFill="background1"/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bCs/>
          <w:i/>
          <w:iCs/>
          <w:color w:val="1A1A1A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i/>
          <w:iCs/>
          <w:color w:val="1A1A1A"/>
          <w:sz w:val="28"/>
          <w:szCs w:val="28"/>
          <w:lang w:eastAsia="ru-RU"/>
        </w:rPr>
        <w:t>Воспитательные :</w:t>
      </w:r>
      <w:proofErr w:type="gramEnd"/>
      <w:r>
        <w:rPr>
          <w:rFonts w:ascii="Times New Roman" w:eastAsia="Times New Roman" w:hAnsi="Times New Roman" w:cs="Times New Roman"/>
          <w:bCs/>
          <w:i/>
          <w:iCs/>
          <w:color w:val="1A1A1A"/>
          <w:sz w:val="28"/>
          <w:szCs w:val="28"/>
          <w:lang w:eastAsia="ru-RU"/>
        </w:rPr>
        <w:t xml:space="preserve"> </w:t>
      </w:r>
    </w:p>
    <w:p w:rsidR="00401A48" w:rsidRDefault="00401A48" w:rsidP="00401A48">
      <w:pPr>
        <w:shd w:val="clear" w:color="auto" w:fill="FFFFFF" w:themeFill="background1"/>
        <w:spacing w:after="0" w:line="240" w:lineRule="atLeast"/>
        <w:jc w:val="both"/>
        <w:rPr>
          <w:rFonts w:ascii="Times New Roman" w:eastAsia="Times New Roman" w:hAnsi="Times New Roman" w:cs="Times New Roman"/>
          <w:bCs/>
          <w:i/>
          <w:iCs/>
          <w:color w:val="1A1A1A"/>
          <w:sz w:val="28"/>
          <w:szCs w:val="28"/>
          <w:lang w:eastAsia="ru-RU"/>
        </w:rPr>
      </w:pPr>
      <w:r>
        <w:rPr>
          <w:rFonts w:ascii="Times New Roman" w:eastAsia="Segoe UI" w:hAnsi="Times New Roman" w:cs="Times New Roman"/>
          <w:color w:val="0F1115"/>
          <w:sz w:val="28"/>
          <w:szCs w:val="28"/>
          <w:shd w:val="clear" w:color="auto" w:fill="FFFFFF"/>
        </w:rPr>
        <w:t>1. Воспитывать чувство гордости за территориальное и природное богатство страны.</w:t>
      </w:r>
      <w:r>
        <w:rPr>
          <w:rFonts w:ascii="Times New Roman" w:eastAsia="Segoe UI" w:hAnsi="Times New Roman" w:cs="Times New Roman"/>
          <w:color w:val="0F1115"/>
          <w:sz w:val="28"/>
          <w:szCs w:val="28"/>
          <w:shd w:val="clear" w:color="auto" w:fill="FFFFFF"/>
        </w:rPr>
        <w:br/>
        <w:t>2. Формировать осознание личной сопричастности к большой стране, где бы ни жил участник.</w:t>
      </w:r>
    </w:p>
    <w:p w:rsidR="00401A48" w:rsidRDefault="00401A48" w:rsidP="00401A48">
      <w:pPr>
        <w:shd w:val="clear" w:color="auto" w:fill="FFFFFF" w:themeFill="background1"/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color w:val="1A1A1A"/>
          <w:sz w:val="28"/>
          <w:szCs w:val="28"/>
          <w:lang w:eastAsia="ru-RU"/>
        </w:rPr>
        <w:t xml:space="preserve">Девиз </w:t>
      </w:r>
      <w:proofErr w:type="gramStart"/>
      <w:r>
        <w:rPr>
          <w:rFonts w:ascii="Times New Roman" w:eastAsia="Times New Roman" w:hAnsi="Times New Roman" w:cs="Times New Roman"/>
          <w:bCs/>
          <w:i/>
          <w:iCs/>
          <w:color w:val="1A1A1A"/>
          <w:sz w:val="28"/>
          <w:szCs w:val="28"/>
          <w:lang w:eastAsia="ru-RU"/>
        </w:rPr>
        <w:t xml:space="preserve">смены </w:t>
      </w:r>
      <w:r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:</w:t>
      </w:r>
      <w:proofErr w:type="gramEnd"/>
      <w:r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 xml:space="preserve"> </w:t>
      </w:r>
      <w:r>
        <w:rPr>
          <w:rStyle w:val="a3"/>
          <w:rFonts w:ascii="Times New Roman" w:eastAsia="Segoe UI" w:hAnsi="Times New Roman" w:cs="Times New Roman"/>
          <w:i w:val="0"/>
          <w:iCs w:val="0"/>
          <w:color w:val="0F1115"/>
          <w:sz w:val="28"/>
          <w:szCs w:val="28"/>
          <w:shd w:val="clear" w:color="auto" w:fill="FFFFFF"/>
        </w:rPr>
        <w:t>Пройдя от Камчатки до Калининграда, открыть для себя одну большую Родину — Россию!</w:t>
      </w:r>
    </w:p>
    <w:p w:rsidR="00401A48" w:rsidRDefault="00401A48" w:rsidP="00401A48">
      <w:pPr>
        <w:shd w:val="clear" w:color="auto" w:fill="FFFFFF" w:themeFill="background1"/>
        <w:spacing w:after="0" w:line="240" w:lineRule="atLeast"/>
        <w:ind w:firstLine="709"/>
        <w:jc w:val="both"/>
        <w:rPr>
          <w:rFonts w:ascii="Times New Roman" w:eastAsia="Segoe UI" w:hAnsi="Times New Roman" w:cs="Times New Roman"/>
          <w:color w:val="0F1115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Смена</w:t>
      </w:r>
      <w:r>
        <w:rPr>
          <w:rFonts w:ascii="Times New Roman" w:eastAsia="Times New Roman" w:hAnsi="Times New Roman" w:cs="Times New Roman"/>
          <w:bCs/>
          <w:i/>
          <w:iCs/>
          <w:color w:val="1A1A1A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«</w:t>
      </w:r>
      <w:r>
        <w:rPr>
          <w:rStyle w:val="a4"/>
          <w:rFonts w:ascii="Times New Roman" w:eastAsia="Segoe UI" w:hAnsi="Times New Roman" w:cs="Times New Roman"/>
          <w:color w:val="0F1115"/>
          <w:sz w:val="28"/>
          <w:szCs w:val="28"/>
          <w:shd w:val="clear" w:color="auto" w:fill="FFFFFF"/>
        </w:rPr>
        <w:t>От Камчатки до Калининграда: одна страна!</w:t>
      </w:r>
      <w:r>
        <w:rPr>
          <w:rFonts w:ascii="Times New Roman" w:hAnsi="Times New Roman" w:cs="Times New Roman"/>
          <w:bCs/>
          <w:sz w:val="28"/>
          <w:szCs w:val="28"/>
        </w:rPr>
        <w:t xml:space="preserve">»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направлена  на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i/>
          <w:iCs/>
          <w:color w:val="1A1A1A"/>
          <w:sz w:val="28"/>
          <w:szCs w:val="28"/>
          <w:lang w:eastAsia="ru-RU"/>
        </w:rPr>
        <w:t xml:space="preserve"> ф</w:t>
      </w:r>
      <w:r>
        <w:rPr>
          <w:rFonts w:ascii="Times New Roman" w:eastAsia="Segoe UI" w:hAnsi="Times New Roman" w:cs="Times New Roman"/>
          <w:bCs/>
          <w:color w:val="0F1115"/>
          <w:sz w:val="28"/>
          <w:szCs w:val="28"/>
          <w:shd w:val="clear" w:color="auto" w:fill="FFFFFF"/>
        </w:rPr>
        <w:t>ормирование представления о масштабе, единстве и цел</w:t>
      </w:r>
      <w:r>
        <w:rPr>
          <w:rFonts w:ascii="Times New Roman" w:eastAsia="Segoe UI" w:hAnsi="Times New Roman" w:cs="Times New Roman"/>
          <w:color w:val="0F1115"/>
          <w:sz w:val="28"/>
          <w:szCs w:val="28"/>
          <w:shd w:val="clear" w:color="auto" w:fill="FFFFFF"/>
        </w:rPr>
        <w:t>остности территории России, понимания символического значения её крайних точек (Камчатка и Калининград) как частей одного целого. Осознание многообразия культур, традиций и историй народов России как взаимосвязанных элементов общего наследия, обогащающих страну. Воспитание чувства личной сопричастности ко всей стране, гордости за её многонациональный народ и готовности быть ответственным гражданином.</w:t>
      </w:r>
    </w:p>
    <w:p w:rsidR="00401A48" w:rsidRDefault="00401A48" w:rsidP="00401A48">
      <w:pPr>
        <w:pStyle w:val="a5"/>
        <w:shd w:val="clear" w:color="auto" w:fill="FFFFFF" w:themeFill="background1"/>
        <w:spacing w:before="0" w:beforeAutospacing="0" w:after="0" w:afterAutospacing="0" w:line="240" w:lineRule="atLeast"/>
        <w:rPr>
          <w:rFonts w:eastAsia="Segoe UI"/>
          <w:color w:val="0F1115"/>
          <w:sz w:val="28"/>
          <w:szCs w:val="28"/>
        </w:rPr>
      </w:pPr>
      <w:r>
        <w:rPr>
          <w:rFonts w:eastAsia="Segoe UI"/>
          <w:color w:val="0F1115"/>
          <w:sz w:val="28"/>
          <w:szCs w:val="28"/>
          <w:shd w:val="clear" w:color="auto" w:fill="FFFFFF"/>
        </w:rPr>
        <w:t xml:space="preserve">Для наглядной реализации </w:t>
      </w:r>
      <w:proofErr w:type="gramStart"/>
      <w:r>
        <w:rPr>
          <w:rFonts w:eastAsia="Segoe UI"/>
          <w:color w:val="0F1115"/>
          <w:sz w:val="28"/>
          <w:szCs w:val="28"/>
          <w:shd w:val="clear" w:color="auto" w:fill="FFFFFF"/>
        </w:rPr>
        <w:t>цели  будет</w:t>
      </w:r>
      <w:proofErr w:type="gramEnd"/>
      <w:r>
        <w:rPr>
          <w:rFonts w:eastAsia="Segoe UI"/>
          <w:color w:val="0F1115"/>
          <w:sz w:val="28"/>
          <w:szCs w:val="28"/>
          <w:shd w:val="clear" w:color="auto" w:fill="FFFFFF"/>
        </w:rPr>
        <w:t xml:space="preserve"> использоваться метафора путешествия:</w:t>
      </w:r>
    </w:p>
    <w:p w:rsidR="00401A48" w:rsidRDefault="00401A48" w:rsidP="00401A48">
      <w:pPr>
        <w:pStyle w:val="a5"/>
        <w:shd w:val="clear" w:color="auto" w:fill="FFFFFF" w:themeFill="background1"/>
        <w:spacing w:before="0" w:beforeAutospacing="0" w:after="0" w:afterAutospacing="0" w:line="240" w:lineRule="atLeast"/>
        <w:ind w:firstLine="708"/>
        <w:rPr>
          <w:rFonts w:eastAsia="Segoe UI"/>
          <w:color w:val="0F1115"/>
          <w:sz w:val="28"/>
          <w:szCs w:val="28"/>
          <w:shd w:val="clear" w:color="auto" w:fill="FFFFFF"/>
        </w:rPr>
      </w:pPr>
      <w:r>
        <w:rPr>
          <w:rStyle w:val="a4"/>
          <w:rFonts w:eastAsia="Segoe UI"/>
          <w:color w:val="0F1115"/>
          <w:sz w:val="28"/>
          <w:szCs w:val="28"/>
          <w:shd w:val="clear" w:color="auto" w:fill="FFFFFF"/>
        </w:rPr>
        <w:t>Легенда</w:t>
      </w:r>
      <w:r>
        <w:rPr>
          <w:rFonts w:eastAsia="Segoe UI"/>
          <w:color w:val="0F1115"/>
          <w:sz w:val="28"/>
          <w:szCs w:val="28"/>
          <w:shd w:val="clear" w:color="auto" w:fill="FFFFFF"/>
        </w:rPr>
        <w:t xml:space="preserve">: </w:t>
      </w:r>
    </w:p>
    <w:p w:rsidR="00401A48" w:rsidRDefault="00401A48" w:rsidP="00401A48">
      <w:pPr>
        <w:pStyle w:val="a5"/>
        <w:shd w:val="clear" w:color="auto" w:fill="FFFFFF" w:themeFill="background1"/>
        <w:spacing w:before="0" w:beforeAutospacing="0" w:after="0" w:afterAutospacing="0" w:line="240" w:lineRule="atLeast"/>
        <w:rPr>
          <w:sz w:val="28"/>
          <w:szCs w:val="28"/>
        </w:rPr>
      </w:pPr>
      <w:r>
        <w:rPr>
          <w:rFonts w:eastAsia="Segoe UI"/>
          <w:color w:val="0F1115"/>
          <w:sz w:val="28"/>
          <w:szCs w:val="28"/>
          <w:shd w:val="clear" w:color="auto" w:fill="FFFFFF"/>
        </w:rPr>
        <w:t>Вся смена — это большое путешествие на «Российском экспрессе» через страну.</w:t>
      </w:r>
    </w:p>
    <w:p w:rsidR="00401A48" w:rsidRDefault="00401A48" w:rsidP="00401A48">
      <w:pPr>
        <w:pStyle w:val="a5"/>
        <w:shd w:val="clear" w:color="auto" w:fill="FFFFFF" w:themeFill="background1"/>
        <w:spacing w:before="0" w:beforeAutospacing="0" w:after="0" w:afterAutospacing="0" w:line="240" w:lineRule="atLeast"/>
        <w:ind w:firstLine="708"/>
        <w:rPr>
          <w:rFonts w:eastAsia="Segoe UI"/>
          <w:color w:val="0F1115"/>
          <w:sz w:val="28"/>
          <w:szCs w:val="28"/>
          <w:shd w:val="clear" w:color="auto" w:fill="FFFFFF"/>
        </w:rPr>
      </w:pPr>
      <w:r>
        <w:rPr>
          <w:rStyle w:val="a4"/>
          <w:rFonts w:eastAsia="Segoe UI"/>
          <w:color w:val="0F1115"/>
          <w:sz w:val="28"/>
          <w:szCs w:val="28"/>
          <w:shd w:val="clear" w:color="auto" w:fill="FFFFFF"/>
        </w:rPr>
        <w:t>Реализация</w:t>
      </w:r>
      <w:r>
        <w:rPr>
          <w:rFonts w:eastAsia="Segoe UI"/>
          <w:color w:val="0F1115"/>
          <w:sz w:val="28"/>
          <w:szCs w:val="28"/>
          <w:shd w:val="clear" w:color="auto" w:fill="FFFFFF"/>
        </w:rPr>
        <w:t xml:space="preserve">: </w:t>
      </w:r>
    </w:p>
    <w:p w:rsidR="00401A48" w:rsidRDefault="00401A48" w:rsidP="00401A48">
      <w:pPr>
        <w:pStyle w:val="a5"/>
        <w:shd w:val="clear" w:color="auto" w:fill="FFFFFF" w:themeFill="background1"/>
        <w:spacing w:before="0" w:beforeAutospacing="0" w:after="0" w:afterAutospacing="0" w:line="240" w:lineRule="atLeast"/>
        <w:rPr>
          <w:sz w:val="28"/>
          <w:szCs w:val="28"/>
        </w:rPr>
      </w:pPr>
      <w:r>
        <w:rPr>
          <w:rFonts w:eastAsia="Segoe UI"/>
          <w:color w:val="0F1115"/>
          <w:sz w:val="28"/>
          <w:szCs w:val="28"/>
          <w:shd w:val="clear" w:color="auto" w:fill="FFFFFF"/>
        </w:rPr>
        <w:t>Каждый день/этап — «остановка» в новом регионе (например, «День Дальнего Востока», «День Урала», «День Северного Кавказа»). Отряды готовят презентации, изучают символы, традиции, природу «своего» региона.</w:t>
      </w:r>
    </w:p>
    <w:p w:rsidR="00401A48" w:rsidRDefault="00401A48" w:rsidP="00401A48">
      <w:pPr>
        <w:pStyle w:val="a5"/>
        <w:shd w:val="clear" w:color="auto" w:fill="FFFFFF" w:themeFill="background1"/>
        <w:spacing w:before="0" w:beforeAutospacing="0" w:after="0" w:afterAutospacing="0" w:line="240" w:lineRule="atLeast"/>
        <w:ind w:firstLine="708"/>
        <w:rPr>
          <w:rFonts w:eastAsia="Segoe UI"/>
          <w:color w:val="0F1115"/>
          <w:sz w:val="28"/>
          <w:szCs w:val="28"/>
          <w:shd w:val="clear" w:color="auto" w:fill="FFFFFF"/>
        </w:rPr>
      </w:pPr>
      <w:r>
        <w:rPr>
          <w:rStyle w:val="a4"/>
          <w:rFonts w:eastAsia="Segoe UI"/>
          <w:color w:val="0F1115"/>
          <w:sz w:val="28"/>
          <w:szCs w:val="28"/>
          <w:shd w:val="clear" w:color="auto" w:fill="FFFFFF"/>
        </w:rPr>
        <w:lastRenderedPageBreak/>
        <w:t>Итог</w:t>
      </w:r>
      <w:r>
        <w:rPr>
          <w:rFonts w:eastAsia="Segoe UI"/>
          <w:color w:val="0F1115"/>
          <w:sz w:val="28"/>
          <w:szCs w:val="28"/>
          <w:shd w:val="clear" w:color="auto" w:fill="FFFFFF"/>
        </w:rPr>
        <w:t xml:space="preserve">: </w:t>
      </w:r>
    </w:p>
    <w:p w:rsidR="00401A48" w:rsidRDefault="00401A48" w:rsidP="00401A48">
      <w:pPr>
        <w:pStyle w:val="a5"/>
        <w:shd w:val="clear" w:color="auto" w:fill="FFFFFF" w:themeFill="background1"/>
        <w:spacing w:before="0" w:beforeAutospacing="0" w:after="0" w:afterAutospacing="0" w:line="240" w:lineRule="atLeast"/>
        <w:rPr>
          <w:sz w:val="28"/>
          <w:szCs w:val="28"/>
        </w:rPr>
      </w:pPr>
      <w:r>
        <w:rPr>
          <w:rFonts w:eastAsia="Segoe UI"/>
          <w:color w:val="0F1115"/>
          <w:sz w:val="28"/>
          <w:szCs w:val="28"/>
          <w:shd w:val="clear" w:color="auto" w:fill="FFFFFF"/>
        </w:rPr>
        <w:t>Финальное событие — большой фестиваль «Одна страна», где все «регионы» (отряды) представляют свои наработки, создавая целостную картину России.</w:t>
      </w:r>
    </w:p>
    <w:p w:rsidR="00401A48" w:rsidRDefault="00401A48" w:rsidP="00401A48">
      <w:pPr>
        <w:pStyle w:val="a5"/>
        <w:shd w:val="clear" w:color="auto" w:fill="FFFFFF" w:themeFill="background1"/>
        <w:spacing w:before="0" w:beforeAutospacing="0" w:after="0" w:afterAutospacing="0" w:line="240" w:lineRule="atLeast"/>
        <w:ind w:firstLineChars="150" w:firstLine="420"/>
        <w:rPr>
          <w:rFonts w:eastAsia="Segoe UI"/>
          <w:color w:val="0F1115"/>
          <w:sz w:val="28"/>
          <w:szCs w:val="28"/>
          <w:shd w:val="clear" w:color="auto" w:fill="FFFFFF"/>
        </w:rPr>
      </w:pPr>
      <w:r>
        <w:rPr>
          <w:rFonts w:eastAsia="Segoe UI"/>
          <w:color w:val="0F1115"/>
          <w:sz w:val="28"/>
          <w:szCs w:val="28"/>
          <w:shd w:val="clear" w:color="auto" w:fill="FFFFFF"/>
        </w:rPr>
        <w:t xml:space="preserve">На смене «От Камчатки до Калининграда: одна страна!»  наряду с традиционными формами </w:t>
      </w:r>
      <w:proofErr w:type="gramStart"/>
      <w:r>
        <w:rPr>
          <w:rFonts w:eastAsia="Segoe UI"/>
          <w:color w:val="0F1115"/>
          <w:sz w:val="28"/>
          <w:szCs w:val="28"/>
          <w:shd w:val="clear" w:color="auto" w:fill="FFFFFF"/>
        </w:rPr>
        <w:t>работы  будут</w:t>
      </w:r>
      <w:proofErr w:type="gramEnd"/>
      <w:r>
        <w:rPr>
          <w:rFonts w:eastAsia="Segoe UI"/>
          <w:color w:val="0F1115"/>
          <w:sz w:val="28"/>
          <w:szCs w:val="28"/>
          <w:shd w:val="clear" w:color="auto" w:fill="FFFFFF"/>
        </w:rPr>
        <w:t xml:space="preserve"> использованы  интерактивные формы работы, которые превратят изучение страны в увлекательное приключение и личный опыт. </w:t>
      </w:r>
    </w:p>
    <w:p w:rsidR="00401A48" w:rsidRDefault="00401A48" w:rsidP="00401A48">
      <w:pPr>
        <w:pStyle w:val="a5"/>
        <w:shd w:val="clear" w:color="auto" w:fill="FFFFFF" w:themeFill="background1"/>
        <w:spacing w:before="0" w:beforeAutospacing="0" w:after="0" w:afterAutospacing="0" w:line="240" w:lineRule="atLeast"/>
        <w:ind w:firstLineChars="150" w:firstLine="420"/>
        <w:rPr>
          <w:rFonts w:eastAsia="Segoe UI"/>
          <w:color w:val="0F1115"/>
          <w:sz w:val="28"/>
          <w:szCs w:val="28"/>
        </w:rPr>
      </w:pPr>
      <w:r>
        <w:rPr>
          <w:rFonts w:eastAsia="Segoe UI"/>
          <w:color w:val="0F1115"/>
          <w:sz w:val="28"/>
          <w:szCs w:val="28"/>
          <w:shd w:val="clear" w:color="auto" w:fill="FFFFFF"/>
        </w:rPr>
        <w:t>Основой может станет </w:t>
      </w:r>
      <w:r>
        <w:rPr>
          <w:rStyle w:val="a4"/>
          <w:rFonts w:eastAsia="Segoe UI"/>
          <w:color w:val="0F1115"/>
          <w:sz w:val="28"/>
          <w:szCs w:val="28"/>
          <w:shd w:val="clear" w:color="auto" w:fill="FFFFFF"/>
        </w:rPr>
        <w:t xml:space="preserve">сквозная игровая модель «Большое Путешествие» или «Экспедиция». </w:t>
      </w:r>
    </w:p>
    <w:p w:rsidR="00401A48" w:rsidRDefault="00401A48" w:rsidP="00401A48">
      <w:pPr>
        <w:pStyle w:val="a5"/>
        <w:shd w:val="clear" w:color="auto" w:fill="FFFFFF" w:themeFill="background1"/>
        <w:spacing w:before="0" w:beforeAutospacing="0" w:after="0" w:afterAutospacing="0" w:line="240" w:lineRule="atLeast"/>
        <w:ind w:firstLine="420"/>
        <w:rPr>
          <w:rFonts w:eastAsia="Segoe UI"/>
          <w:color w:val="0F1115"/>
          <w:sz w:val="28"/>
          <w:szCs w:val="28"/>
          <w:shd w:val="clear" w:color="auto" w:fill="FFFFFF"/>
        </w:rPr>
      </w:pPr>
      <w:r>
        <w:rPr>
          <w:rFonts w:eastAsia="Segoe UI"/>
          <w:color w:val="0F1115"/>
          <w:sz w:val="28"/>
          <w:szCs w:val="28"/>
          <w:shd w:val="clear" w:color="auto" w:fill="FFFFFF"/>
        </w:rPr>
        <w:t>Вот ключевые формы работы, сгруппированные по типам активности.</w:t>
      </w:r>
    </w:p>
    <w:tbl>
      <w:tblPr>
        <w:tblW w:w="9994" w:type="dxa"/>
        <w:tblInd w:w="-171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8"/>
        <w:gridCol w:w="2675"/>
        <w:gridCol w:w="5355"/>
        <w:gridCol w:w="16"/>
      </w:tblGrid>
      <w:tr w:rsidR="00401A48" w:rsidTr="001B0E4B">
        <w:trPr>
          <w:trHeight w:val="833"/>
          <w:tblHeader/>
        </w:trPr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401A48" w:rsidRDefault="00401A48" w:rsidP="001B0E4B">
            <w:pPr>
              <w:shd w:val="clear" w:color="auto" w:fill="FFFFFF" w:themeFill="background1"/>
              <w:spacing w:after="0" w:line="240" w:lineRule="atLeast"/>
              <w:rPr>
                <w:rFonts w:ascii="Times New Roman" w:eastAsia="var(--dsw-font-markdown-table-h" w:hAnsi="Times New Roman" w:cs="Times New Roman"/>
                <w:b/>
                <w:bCs/>
                <w:color w:val="0F1115"/>
                <w:sz w:val="24"/>
                <w:szCs w:val="24"/>
              </w:rPr>
            </w:pPr>
            <w:proofErr w:type="spellStart"/>
            <w:r>
              <w:rPr>
                <w:rFonts w:ascii="Times New Roman" w:eastAsia="var(--dsw-font-markdown-table-h" w:hAnsi="Times New Roman" w:cs="Times New Roman"/>
                <w:b/>
                <w:bCs/>
                <w:color w:val="0F1115"/>
                <w:sz w:val="24"/>
                <w:szCs w:val="24"/>
                <w:lang w:val="en-US" w:eastAsia="zh-CN" w:bidi="ar"/>
              </w:rPr>
              <w:t>Направление</w:t>
            </w:r>
            <w:proofErr w:type="spellEnd"/>
            <w:r>
              <w:rPr>
                <w:rFonts w:ascii="Times New Roman" w:eastAsia="var(--dsw-font-markdown-table-h" w:hAnsi="Times New Roman" w:cs="Times New Roman"/>
                <w:b/>
                <w:bCs/>
                <w:color w:val="0F1115"/>
                <w:sz w:val="24"/>
                <w:szCs w:val="24"/>
                <w:lang w:val="en-US" w:eastAsia="zh-CN" w:bidi="ar"/>
              </w:rPr>
              <w:t xml:space="preserve"> / </w:t>
            </w:r>
            <w:proofErr w:type="spellStart"/>
            <w:r>
              <w:rPr>
                <w:rFonts w:ascii="Times New Roman" w:eastAsia="var(--dsw-font-markdown-table-h" w:hAnsi="Times New Roman" w:cs="Times New Roman"/>
                <w:b/>
                <w:bCs/>
                <w:color w:val="0F1115"/>
                <w:sz w:val="24"/>
                <w:szCs w:val="24"/>
                <w:lang w:val="en-US" w:eastAsia="zh-CN" w:bidi="ar"/>
              </w:rPr>
              <w:t>Тип</w:t>
            </w:r>
            <w:proofErr w:type="spellEnd"/>
            <w:r>
              <w:rPr>
                <w:rFonts w:ascii="Times New Roman" w:eastAsia="var(--dsw-font-markdown-table-h" w:hAnsi="Times New Roman" w:cs="Times New Roman"/>
                <w:b/>
                <w:bCs/>
                <w:color w:val="0F1115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var(--dsw-font-markdown-table-h" w:hAnsi="Times New Roman" w:cs="Times New Roman"/>
                <w:b/>
                <w:bCs/>
                <w:color w:val="0F1115"/>
                <w:sz w:val="24"/>
                <w:szCs w:val="24"/>
                <w:lang w:val="en-US" w:eastAsia="zh-CN" w:bidi="ar"/>
              </w:rPr>
              <w:t>активности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401A48" w:rsidRDefault="00401A48" w:rsidP="001B0E4B">
            <w:pPr>
              <w:shd w:val="clear" w:color="auto" w:fill="FFFFFF" w:themeFill="background1"/>
              <w:spacing w:after="0" w:line="240" w:lineRule="atLeast"/>
              <w:rPr>
                <w:rFonts w:ascii="Times New Roman" w:eastAsia="var(--dsw-font-markdown-table-h" w:hAnsi="Times New Roman" w:cs="Times New Roman"/>
                <w:b/>
                <w:bCs/>
                <w:color w:val="0F1115"/>
                <w:sz w:val="24"/>
                <w:szCs w:val="24"/>
              </w:rPr>
            </w:pPr>
            <w:proofErr w:type="spellStart"/>
            <w:r>
              <w:rPr>
                <w:rFonts w:ascii="Times New Roman" w:eastAsia="var(--dsw-font-markdown-table-h" w:hAnsi="Times New Roman" w:cs="Times New Roman"/>
                <w:b/>
                <w:bCs/>
                <w:color w:val="0F1115"/>
                <w:sz w:val="24"/>
                <w:szCs w:val="24"/>
                <w:lang w:val="en-US" w:eastAsia="zh-CN" w:bidi="ar"/>
              </w:rPr>
              <w:t>Формы</w:t>
            </w:r>
            <w:proofErr w:type="spellEnd"/>
            <w:r>
              <w:rPr>
                <w:rFonts w:ascii="Times New Roman" w:eastAsia="var(--dsw-font-markdown-table-h" w:hAnsi="Times New Roman" w:cs="Times New Roman"/>
                <w:b/>
                <w:bCs/>
                <w:color w:val="0F1115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var(--dsw-font-markdown-table-h" w:hAnsi="Times New Roman" w:cs="Times New Roman"/>
                <w:b/>
                <w:bCs/>
                <w:color w:val="0F1115"/>
                <w:sz w:val="24"/>
                <w:szCs w:val="24"/>
                <w:lang w:val="en-US" w:eastAsia="zh-CN" w:bidi="ar"/>
              </w:rPr>
              <w:t>работы</w:t>
            </w:r>
            <w:proofErr w:type="spellEnd"/>
            <w:r>
              <w:rPr>
                <w:rFonts w:ascii="Times New Roman" w:eastAsia="var(--dsw-font-markdown-table-h" w:hAnsi="Times New Roman" w:cs="Times New Roman"/>
                <w:b/>
                <w:bCs/>
                <w:color w:val="0F1115"/>
                <w:sz w:val="24"/>
                <w:szCs w:val="24"/>
                <w:lang w:val="en-US" w:eastAsia="zh-CN" w:bidi="ar"/>
              </w:rPr>
              <w:t xml:space="preserve"> с </w:t>
            </w:r>
            <w:proofErr w:type="spellStart"/>
            <w:r>
              <w:rPr>
                <w:rFonts w:ascii="Times New Roman" w:eastAsia="var(--dsw-font-markdown-table-h" w:hAnsi="Times New Roman" w:cs="Times New Roman"/>
                <w:b/>
                <w:bCs/>
                <w:color w:val="0F1115"/>
                <w:sz w:val="24"/>
                <w:szCs w:val="24"/>
                <w:lang w:val="en-US" w:eastAsia="zh-CN" w:bidi="ar"/>
              </w:rPr>
              <w:t>детьми</w:t>
            </w:r>
            <w:proofErr w:type="spellEnd"/>
          </w:p>
        </w:tc>
        <w:tc>
          <w:tcPr>
            <w:tcW w:w="5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401A48" w:rsidRDefault="00401A48" w:rsidP="001B0E4B">
            <w:pPr>
              <w:shd w:val="clear" w:color="auto" w:fill="FFFFFF" w:themeFill="background1"/>
              <w:spacing w:after="0" w:line="240" w:lineRule="atLeast"/>
              <w:jc w:val="center"/>
              <w:rPr>
                <w:rFonts w:ascii="Times New Roman" w:eastAsia="var(--dsw-font-markdown-table-h" w:hAnsi="Times New Roman" w:cs="Times New Roman"/>
                <w:b/>
                <w:bCs/>
                <w:color w:val="0F1115"/>
                <w:sz w:val="24"/>
                <w:szCs w:val="24"/>
              </w:rPr>
            </w:pPr>
            <w:r>
              <w:rPr>
                <w:rFonts w:ascii="Times New Roman" w:eastAsia="var(--dsw-font-markdown-table-h" w:hAnsi="Times New Roman" w:cs="Times New Roman"/>
                <w:b/>
                <w:bCs/>
                <w:color w:val="0F1115"/>
                <w:sz w:val="24"/>
                <w:szCs w:val="24"/>
              </w:rPr>
              <w:t>Обоснованность</w:t>
            </w:r>
          </w:p>
        </w:tc>
      </w:tr>
      <w:tr w:rsidR="00401A48" w:rsidTr="001B0E4B">
        <w:tc>
          <w:tcPr>
            <w:tcW w:w="19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401A48" w:rsidRDefault="00401A48" w:rsidP="001B0E4B">
            <w:pPr>
              <w:shd w:val="clear" w:color="auto" w:fill="FFFFFF" w:themeFill="background1"/>
              <w:spacing w:after="0" w:line="240" w:lineRule="atLeast"/>
              <w:rPr>
                <w:rFonts w:ascii="Times New Roman" w:eastAsia="var(--dsw-font-markdown-table)" w:hAnsi="Times New Roman" w:cs="Times New Roman"/>
                <w:color w:val="0F1115"/>
                <w:sz w:val="24"/>
                <w:szCs w:val="24"/>
              </w:rPr>
            </w:pPr>
            <w:r>
              <w:rPr>
                <w:rStyle w:val="a4"/>
                <w:rFonts w:ascii="Times New Roman" w:eastAsia="var(--dsw-font-markdown-table)" w:hAnsi="Times New Roman" w:cs="Times New Roman"/>
                <w:color w:val="0F1115"/>
                <w:sz w:val="24"/>
                <w:szCs w:val="24"/>
                <w:lang w:eastAsia="zh-CN" w:bidi="ar"/>
              </w:rPr>
              <w:t>Организационно-игровая модель (Сквозная форма)</w:t>
            </w:r>
          </w:p>
        </w:tc>
        <w:tc>
          <w:tcPr>
            <w:tcW w:w="2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401A48" w:rsidRDefault="00401A48" w:rsidP="001B0E4B">
            <w:pPr>
              <w:shd w:val="clear" w:color="auto" w:fill="FFFFFF" w:themeFill="background1"/>
              <w:spacing w:after="0" w:line="240" w:lineRule="atLeast"/>
              <w:rPr>
                <w:rFonts w:ascii="Times New Roman" w:eastAsia="var(--dsw-font-markdown-table)" w:hAnsi="Times New Roman" w:cs="Times New Roman"/>
                <w:color w:val="0F1115"/>
                <w:sz w:val="24"/>
                <w:szCs w:val="24"/>
              </w:rPr>
            </w:pPr>
            <w:r>
              <w:rPr>
                <w:rStyle w:val="a4"/>
                <w:rFonts w:ascii="Times New Roman" w:eastAsia="var(--dsw-font-markdown-table)" w:hAnsi="Times New Roman" w:cs="Times New Roman"/>
                <w:color w:val="0F1115"/>
                <w:sz w:val="24"/>
                <w:szCs w:val="24"/>
                <w:lang w:eastAsia="zh-CN" w:bidi="ar"/>
              </w:rPr>
              <w:t>«Экспедиция по регионам России»</w:t>
            </w:r>
            <w:r>
              <w:rPr>
                <w:rFonts w:ascii="Times New Roman" w:eastAsia="var(--dsw-font-markdown-table)" w:hAnsi="Times New Roman" w:cs="Times New Roman"/>
                <w:color w:val="0F1115"/>
                <w:sz w:val="24"/>
                <w:szCs w:val="24"/>
                <w:lang w:eastAsia="zh-CN" w:bidi="ar"/>
              </w:rPr>
              <w:t xml:space="preserve">: Весь лагерь — экспедиционный штаб, отряды — исследовательские группы. </w:t>
            </w:r>
            <w:proofErr w:type="spellStart"/>
            <w:r>
              <w:rPr>
                <w:rFonts w:ascii="Times New Roman" w:eastAsia="var(--dsw-font-markdown-table)" w:hAnsi="Times New Roman" w:cs="Times New Roman"/>
                <w:color w:val="0F1115"/>
                <w:sz w:val="24"/>
                <w:szCs w:val="24"/>
                <w:lang w:val="en-US" w:eastAsia="zh-CN" w:bidi="ar"/>
              </w:rPr>
              <w:t>Каждый</w:t>
            </w:r>
            <w:proofErr w:type="spellEnd"/>
            <w:r>
              <w:rPr>
                <w:rFonts w:ascii="Times New Roman" w:eastAsia="var(--dsw-font-markdown-table)" w:hAnsi="Times New Roman" w:cs="Times New Roman"/>
                <w:color w:val="0F1115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var(--dsw-font-markdown-table)" w:hAnsi="Times New Roman" w:cs="Times New Roman"/>
                <w:color w:val="0F1115"/>
                <w:sz w:val="24"/>
                <w:szCs w:val="24"/>
                <w:lang w:val="en-US" w:eastAsia="zh-CN" w:bidi="ar"/>
              </w:rPr>
              <w:t>день</w:t>
            </w:r>
            <w:proofErr w:type="spellEnd"/>
            <w:r>
              <w:rPr>
                <w:rFonts w:ascii="Times New Roman" w:eastAsia="var(--dsw-font-markdown-table)" w:hAnsi="Times New Roman" w:cs="Times New Roman"/>
                <w:color w:val="0F1115"/>
                <w:sz w:val="24"/>
                <w:szCs w:val="24"/>
                <w:lang w:val="en-US" w:eastAsia="zh-CN" w:bidi="ar"/>
              </w:rPr>
              <w:t xml:space="preserve"> — «</w:t>
            </w:r>
            <w:proofErr w:type="spellStart"/>
            <w:r>
              <w:rPr>
                <w:rFonts w:ascii="Times New Roman" w:eastAsia="var(--dsw-font-markdown-table)" w:hAnsi="Times New Roman" w:cs="Times New Roman"/>
                <w:color w:val="0F1115"/>
                <w:sz w:val="24"/>
                <w:szCs w:val="24"/>
                <w:lang w:val="en-US" w:eastAsia="zh-CN" w:bidi="ar"/>
              </w:rPr>
              <w:t>остановка</w:t>
            </w:r>
            <w:proofErr w:type="spellEnd"/>
            <w:r>
              <w:rPr>
                <w:rFonts w:ascii="Times New Roman" w:eastAsia="var(--dsw-font-markdown-table)" w:hAnsi="Times New Roman" w:cs="Times New Roman"/>
                <w:color w:val="0F1115"/>
                <w:sz w:val="24"/>
                <w:szCs w:val="24"/>
                <w:lang w:val="en-US" w:eastAsia="zh-CN" w:bidi="ar"/>
              </w:rPr>
              <w:t xml:space="preserve">» в </w:t>
            </w:r>
            <w:proofErr w:type="spellStart"/>
            <w:r>
              <w:rPr>
                <w:rFonts w:ascii="Times New Roman" w:eastAsia="var(--dsw-font-markdown-table)" w:hAnsi="Times New Roman" w:cs="Times New Roman"/>
                <w:color w:val="0F1115"/>
                <w:sz w:val="24"/>
                <w:szCs w:val="24"/>
                <w:lang w:val="en-US" w:eastAsia="zh-CN" w:bidi="ar"/>
              </w:rPr>
              <w:t>новом</w:t>
            </w:r>
            <w:proofErr w:type="spellEnd"/>
            <w:r>
              <w:rPr>
                <w:rFonts w:ascii="Times New Roman" w:eastAsia="var(--dsw-font-markdown-table)" w:hAnsi="Times New Roman" w:cs="Times New Roman"/>
                <w:color w:val="0F1115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var(--dsw-font-markdown-table)" w:hAnsi="Times New Roman" w:cs="Times New Roman"/>
                <w:color w:val="0F1115"/>
                <w:sz w:val="24"/>
                <w:szCs w:val="24"/>
                <w:lang w:val="en-US" w:eastAsia="zh-CN" w:bidi="ar"/>
              </w:rPr>
              <w:t>регионе</w:t>
            </w:r>
            <w:proofErr w:type="spellEnd"/>
            <w:r>
              <w:rPr>
                <w:rFonts w:ascii="Times New Roman" w:eastAsia="var(--dsw-font-markdown-table)" w:hAnsi="Times New Roman" w:cs="Times New Roman"/>
                <w:color w:val="0F1115"/>
                <w:sz w:val="24"/>
                <w:szCs w:val="24"/>
                <w:lang w:val="en-US" w:eastAsia="zh-CN" w:bidi="ar"/>
              </w:rPr>
              <w:t xml:space="preserve"> (</w:t>
            </w:r>
            <w:proofErr w:type="spellStart"/>
            <w:r>
              <w:rPr>
                <w:rFonts w:ascii="Times New Roman" w:eastAsia="var(--dsw-font-markdown-table)" w:hAnsi="Times New Roman" w:cs="Times New Roman"/>
                <w:color w:val="0F1115"/>
                <w:sz w:val="24"/>
                <w:szCs w:val="24"/>
                <w:lang w:val="en-US" w:eastAsia="zh-CN" w:bidi="ar"/>
              </w:rPr>
              <w:t>федеральном</w:t>
            </w:r>
            <w:proofErr w:type="spellEnd"/>
            <w:r>
              <w:rPr>
                <w:rFonts w:ascii="Times New Roman" w:eastAsia="var(--dsw-font-markdown-table)" w:hAnsi="Times New Roman" w:cs="Times New Roman"/>
                <w:color w:val="0F1115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var(--dsw-font-markdown-table)" w:hAnsi="Times New Roman" w:cs="Times New Roman"/>
                <w:color w:val="0F1115"/>
                <w:sz w:val="24"/>
                <w:szCs w:val="24"/>
                <w:lang w:val="en-US" w:eastAsia="zh-CN" w:bidi="ar"/>
              </w:rPr>
              <w:t>округе</w:t>
            </w:r>
            <w:proofErr w:type="spellEnd"/>
            <w:r>
              <w:rPr>
                <w:rFonts w:ascii="Times New Roman" w:eastAsia="var(--dsw-font-markdown-table)" w:hAnsi="Times New Roman" w:cs="Times New Roman"/>
                <w:color w:val="0F1115"/>
                <w:sz w:val="24"/>
                <w:szCs w:val="24"/>
                <w:lang w:val="en-US" w:eastAsia="zh-CN" w:bidi="ar"/>
              </w:rPr>
              <w:t>).</w:t>
            </w:r>
          </w:p>
        </w:tc>
        <w:tc>
          <w:tcPr>
            <w:tcW w:w="537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401A48" w:rsidRDefault="00401A48" w:rsidP="001B0E4B">
            <w:pPr>
              <w:shd w:val="clear" w:color="auto" w:fill="FFFFFF" w:themeFill="background1"/>
              <w:spacing w:after="0" w:line="240" w:lineRule="atLeast"/>
              <w:rPr>
                <w:rFonts w:ascii="Times New Roman" w:eastAsia="var(--dsw-font-markdown-table)" w:hAnsi="Times New Roman" w:cs="Times New Roman"/>
                <w:color w:val="0F1115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var(--dsw-font-markdown-table)" w:hAnsi="Times New Roman" w:cs="Times New Roman"/>
                <w:color w:val="0F1115"/>
                <w:sz w:val="24"/>
                <w:szCs w:val="24"/>
                <w:lang w:eastAsia="zh-CN" w:bidi="ar"/>
              </w:rPr>
              <w:t xml:space="preserve">Создает целостный сюжет, делает абстрактное </w:t>
            </w:r>
          </w:p>
          <w:p w:rsidR="00401A48" w:rsidRDefault="00401A48" w:rsidP="001B0E4B">
            <w:pPr>
              <w:shd w:val="clear" w:color="auto" w:fill="FFFFFF" w:themeFill="background1"/>
              <w:spacing w:after="0" w:line="240" w:lineRule="atLeast"/>
              <w:rPr>
                <w:rFonts w:ascii="Times New Roman" w:eastAsia="var(--dsw-font-markdown-table)" w:hAnsi="Times New Roman" w:cs="Times New Roman"/>
                <w:color w:val="0F1115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var(--dsw-font-markdown-table)" w:hAnsi="Times New Roman" w:cs="Times New Roman"/>
                <w:color w:val="0F1115"/>
                <w:sz w:val="24"/>
                <w:szCs w:val="24"/>
                <w:lang w:eastAsia="zh-CN" w:bidi="ar"/>
              </w:rPr>
              <w:t xml:space="preserve">понятие «Россия» осязаемым и </w:t>
            </w:r>
          </w:p>
          <w:p w:rsidR="00401A48" w:rsidRDefault="00401A48" w:rsidP="001B0E4B">
            <w:pPr>
              <w:shd w:val="clear" w:color="auto" w:fill="FFFFFF" w:themeFill="background1"/>
              <w:spacing w:after="0" w:line="240" w:lineRule="atLeast"/>
              <w:rPr>
                <w:rFonts w:ascii="Times New Roman" w:eastAsia="var(--dsw-font-markdown-table)" w:hAnsi="Times New Roman" w:cs="Times New Roman"/>
                <w:color w:val="0F1115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var(--dsw-font-markdown-table)" w:hAnsi="Times New Roman" w:cs="Times New Roman"/>
                <w:color w:val="0F1115"/>
                <w:sz w:val="24"/>
                <w:szCs w:val="24"/>
                <w:lang w:eastAsia="zh-CN" w:bidi="ar"/>
              </w:rPr>
              <w:t xml:space="preserve">последовательно </w:t>
            </w:r>
          </w:p>
          <w:p w:rsidR="00401A48" w:rsidRDefault="00401A48" w:rsidP="001B0E4B">
            <w:pPr>
              <w:shd w:val="clear" w:color="auto" w:fill="FFFFFF" w:themeFill="background1"/>
              <w:spacing w:after="0" w:line="240" w:lineRule="atLeast"/>
              <w:rPr>
                <w:rFonts w:ascii="Times New Roman" w:eastAsia="var(--dsw-font-markdown-table)" w:hAnsi="Times New Roman" w:cs="Times New Roman"/>
                <w:color w:val="0F1115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var(--dsw-font-markdown-table)" w:hAnsi="Times New Roman" w:cs="Times New Roman"/>
                <w:color w:val="0F1115"/>
                <w:sz w:val="24"/>
                <w:szCs w:val="24"/>
                <w:lang w:eastAsia="zh-CN" w:bidi="ar"/>
              </w:rPr>
              <w:t>изучаемым.</w:t>
            </w:r>
          </w:p>
          <w:p w:rsidR="00401A48" w:rsidRDefault="00401A48" w:rsidP="001B0E4B">
            <w:pPr>
              <w:shd w:val="clear" w:color="auto" w:fill="FFFFFF" w:themeFill="background1"/>
              <w:spacing w:after="0" w:line="240" w:lineRule="atLeast"/>
              <w:rPr>
                <w:rFonts w:ascii="Times New Roman" w:eastAsia="var(--dsw-font-markdown-table)" w:hAnsi="Times New Roman" w:cs="Times New Roman"/>
                <w:color w:val="0F1115"/>
                <w:sz w:val="24"/>
                <w:szCs w:val="24"/>
              </w:rPr>
            </w:pPr>
            <w:r>
              <w:rPr>
                <w:rFonts w:ascii="Times New Roman" w:eastAsia="var(--dsw-font-markdown-table)" w:hAnsi="Times New Roman" w:cs="Times New Roman"/>
                <w:color w:val="0F1115"/>
                <w:sz w:val="24"/>
                <w:szCs w:val="24"/>
                <w:lang w:eastAsia="zh-CN" w:bidi="ar"/>
              </w:rPr>
              <w:t xml:space="preserve"> Формирует командный дух.</w:t>
            </w:r>
          </w:p>
        </w:tc>
      </w:tr>
      <w:tr w:rsidR="00401A48" w:rsidTr="001B0E4B">
        <w:trPr>
          <w:gridAfter w:val="1"/>
          <w:wAfter w:w="16" w:type="dxa"/>
        </w:trPr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401A48" w:rsidRDefault="00401A48" w:rsidP="001B0E4B">
            <w:pPr>
              <w:shd w:val="clear" w:color="auto" w:fill="FFFFFF" w:themeFill="background1"/>
              <w:spacing w:after="0" w:line="240" w:lineRule="atLeast"/>
              <w:rPr>
                <w:rFonts w:ascii="Times New Roman" w:eastAsia="var(--dsw-font-markdown-table)" w:hAnsi="Times New Roman" w:cs="Times New Roman"/>
                <w:color w:val="0F1115"/>
                <w:sz w:val="24"/>
                <w:szCs w:val="24"/>
              </w:rPr>
            </w:pPr>
            <w:proofErr w:type="spellStart"/>
            <w:r>
              <w:rPr>
                <w:rStyle w:val="a4"/>
                <w:rFonts w:ascii="Times New Roman" w:eastAsia="var(--dsw-font-markdown-table)" w:hAnsi="Times New Roman" w:cs="Times New Roman"/>
                <w:color w:val="0F1115"/>
                <w:sz w:val="24"/>
                <w:szCs w:val="24"/>
                <w:lang w:val="en-US" w:eastAsia="zh-CN" w:bidi="ar"/>
              </w:rPr>
              <w:t>Познавательно-образовательные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401A48" w:rsidRDefault="00401A48" w:rsidP="001B0E4B">
            <w:pPr>
              <w:shd w:val="clear" w:color="auto" w:fill="FFFFFF" w:themeFill="background1"/>
              <w:spacing w:after="0" w:line="240" w:lineRule="atLeast"/>
              <w:rPr>
                <w:rFonts w:ascii="Times New Roman" w:eastAsia="var(--dsw-font-markdown-table)" w:hAnsi="Times New Roman" w:cs="Times New Roman"/>
                <w:color w:val="0F1115"/>
                <w:sz w:val="24"/>
                <w:szCs w:val="24"/>
              </w:rPr>
            </w:pPr>
            <w:r>
              <w:rPr>
                <w:rFonts w:ascii="Times New Roman" w:eastAsia="var(--dsw-font-markdown-table)" w:hAnsi="Times New Roman" w:cs="Times New Roman"/>
                <w:color w:val="0F1115"/>
                <w:sz w:val="24"/>
                <w:szCs w:val="24"/>
                <w:lang w:eastAsia="zh-CN" w:bidi="ar"/>
              </w:rPr>
              <w:t>1.</w:t>
            </w:r>
            <w:r>
              <w:rPr>
                <w:rFonts w:ascii="Times New Roman" w:eastAsia="var(--dsw-font-markdown-table)" w:hAnsi="Times New Roman" w:cs="Times New Roman"/>
                <w:color w:val="0F1115"/>
                <w:sz w:val="24"/>
                <w:szCs w:val="24"/>
                <w:lang w:val="en-US" w:eastAsia="zh-CN" w:bidi="ar"/>
              </w:rPr>
              <w:t> </w:t>
            </w:r>
            <w:r>
              <w:rPr>
                <w:rStyle w:val="a4"/>
                <w:rFonts w:ascii="Times New Roman" w:eastAsia="var(--dsw-font-markdown-table)" w:hAnsi="Times New Roman" w:cs="Times New Roman"/>
                <w:color w:val="0F1115"/>
                <w:sz w:val="24"/>
                <w:szCs w:val="24"/>
                <w:lang w:eastAsia="zh-CN" w:bidi="ar"/>
              </w:rPr>
              <w:t>Интерактивные лекции-путешествия</w:t>
            </w:r>
            <w:r>
              <w:rPr>
                <w:rFonts w:ascii="Times New Roman" w:eastAsia="var(--dsw-font-markdown-table)" w:hAnsi="Times New Roman" w:cs="Times New Roman"/>
                <w:color w:val="0F1115"/>
                <w:sz w:val="24"/>
                <w:szCs w:val="24"/>
                <w:lang w:val="en-US" w:eastAsia="zh-CN" w:bidi="ar"/>
              </w:rPr>
              <w:t> </w:t>
            </w:r>
            <w:r>
              <w:rPr>
                <w:rFonts w:ascii="Times New Roman" w:eastAsia="var(--dsw-font-markdown-table)" w:hAnsi="Times New Roman" w:cs="Times New Roman"/>
                <w:color w:val="0F1115"/>
                <w:sz w:val="24"/>
                <w:szCs w:val="24"/>
                <w:lang w:eastAsia="zh-CN" w:bidi="ar"/>
              </w:rPr>
              <w:t>с картами, фото и видео.</w:t>
            </w:r>
            <w:r>
              <w:rPr>
                <w:rFonts w:ascii="Times New Roman" w:eastAsia="var(--dsw-font-markdown-table)" w:hAnsi="Times New Roman" w:cs="Times New Roman"/>
                <w:color w:val="0F1115"/>
                <w:sz w:val="24"/>
                <w:szCs w:val="24"/>
                <w:lang w:eastAsia="zh-CN" w:bidi="ar"/>
              </w:rPr>
              <w:br/>
              <w:t>2.</w:t>
            </w:r>
            <w:r>
              <w:rPr>
                <w:rFonts w:ascii="Times New Roman" w:eastAsia="var(--dsw-font-markdown-table)" w:hAnsi="Times New Roman" w:cs="Times New Roman"/>
                <w:color w:val="0F1115"/>
                <w:sz w:val="24"/>
                <w:szCs w:val="24"/>
                <w:lang w:val="en-US" w:eastAsia="zh-CN" w:bidi="ar"/>
              </w:rPr>
              <w:t> </w:t>
            </w:r>
            <w:r>
              <w:rPr>
                <w:rStyle w:val="a4"/>
                <w:rFonts w:ascii="Times New Roman" w:eastAsia="var(--dsw-font-markdown-table)" w:hAnsi="Times New Roman" w:cs="Times New Roman"/>
                <w:color w:val="0F1115"/>
                <w:sz w:val="24"/>
                <w:szCs w:val="24"/>
                <w:lang w:eastAsia="zh-CN" w:bidi="ar"/>
              </w:rPr>
              <w:t xml:space="preserve">Краеведческие </w:t>
            </w:r>
            <w:proofErr w:type="spellStart"/>
            <w:r>
              <w:rPr>
                <w:rStyle w:val="a4"/>
                <w:rFonts w:ascii="Times New Roman" w:eastAsia="var(--dsw-font-markdown-table)" w:hAnsi="Times New Roman" w:cs="Times New Roman"/>
                <w:color w:val="0F1115"/>
                <w:sz w:val="24"/>
                <w:szCs w:val="24"/>
                <w:lang w:eastAsia="zh-CN" w:bidi="ar"/>
              </w:rPr>
              <w:t>квизы</w:t>
            </w:r>
            <w:proofErr w:type="spellEnd"/>
            <w:r>
              <w:rPr>
                <w:rStyle w:val="a4"/>
                <w:rFonts w:ascii="Times New Roman" w:eastAsia="var(--dsw-font-markdown-table)" w:hAnsi="Times New Roman" w:cs="Times New Roman"/>
                <w:color w:val="0F1115"/>
                <w:sz w:val="24"/>
                <w:szCs w:val="24"/>
                <w:lang w:eastAsia="zh-CN" w:bidi="ar"/>
              </w:rPr>
              <w:t xml:space="preserve"> и викторины</w:t>
            </w:r>
            <w:r>
              <w:rPr>
                <w:rFonts w:ascii="Times New Roman" w:eastAsia="var(--dsw-font-markdown-table)" w:hAnsi="Times New Roman" w:cs="Times New Roman"/>
                <w:color w:val="0F1115"/>
                <w:sz w:val="24"/>
                <w:szCs w:val="24"/>
                <w:lang w:val="en-US" w:eastAsia="zh-CN" w:bidi="ar"/>
              </w:rPr>
              <w:t> </w:t>
            </w:r>
            <w:r>
              <w:rPr>
                <w:rFonts w:ascii="Times New Roman" w:eastAsia="var(--dsw-font-markdown-table)" w:hAnsi="Times New Roman" w:cs="Times New Roman"/>
                <w:color w:val="0F1115"/>
                <w:sz w:val="24"/>
                <w:szCs w:val="24"/>
                <w:lang w:eastAsia="zh-CN" w:bidi="ar"/>
              </w:rPr>
              <w:t>(«Где находится?», «Угадай традицию»).</w:t>
            </w:r>
            <w:r>
              <w:rPr>
                <w:rFonts w:ascii="Times New Roman" w:eastAsia="var(--dsw-font-markdown-table)" w:hAnsi="Times New Roman" w:cs="Times New Roman"/>
                <w:color w:val="0F1115"/>
                <w:sz w:val="24"/>
                <w:szCs w:val="24"/>
                <w:lang w:eastAsia="zh-CN" w:bidi="ar"/>
              </w:rPr>
              <w:br/>
              <w:t>3.</w:t>
            </w:r>
            <w:r>
              <w:rPr>
                <w:rFonts w:ascii="Times New Roman" w:eastAsia="var(--dsw-font-markdown-table)" w:hAnsi="Times New Roman" w:cs="Times New Roman"/>
                <w:color w:val="0F1115"/>
                <w:sz w:val="24"/>
                <w:szCs w:val="24"/>
                <w:lang w:val="en-US" w:eastAsia="zh-CN" w:bidi="ar"/>
              </w:rPr>
              <w:t> </w:t>
            </w:r>
            <w:r>
              <w:rPr>
                <w:rStyle w:val="a4"/>
                <w:rFonts w:ascii="Times New Roman" w:eastAsia="var(--dsw-font-markdown-table)" w:hAnsi="Times New Roman" w:cs="Times New Roman"/>
                <w:color w:val="0F1115"/>
                <w:sz w:val="24"/>
                <w:szCs w:val="24"/>
                <w:lang w:eastAsia="zh-CN" w:bidi="ar"/>
              </w:rPr>
              <w:t>Встречи с интересными людьми</w:t>
            </w:r>
            <w:r>
              <w:rPr>
                <w:rFonts w:ascii="Times New Roman" w:eastAsia="var(--dsw-font-markdown-table)" w:hAnsi="Times New Roman" w:cs="Times New Roman"/>
                <w:color w:val="0F1115"/>
                <w:sz w:val="24"/>
                <w:szCs w:val="24"/>
                <w:lang w:val="en-US" w:eastAsia="zh-CN" w:bidi="ar"/>
              </w:rPr>
              <w:t> </w:t>
            </w:r>
            <w:r>
              <w:rPr>
                <w:rFonts w:ascii="Times New Roman" w:eastAsia="var(--dsw-font-markdown-table)" w:hAnsi="Times New Roman" w:cs="Times New Roman"/>
                <w:color w:val="0F1115"/>
                <w:sz w:val="24"/>
                <w:szCs w:val="24"/>
                <w:lang w:eastAsia="zh-CN" w:bidi="ar"/>
              </w:rPr>
              <w:t>(гости из разных регионов, путешественники, представители национально-культурных обществ).</w:t>
            </w:r>
            <w:r>
              <w:rPr>
                <w:rFonts w:ascii="Times New Roman" w:eastAsia="var(--dsw-font-markdown-table)" w:hAnsi="Times New Roman" w:cs="Times New Roman"/>
                <w:color w:val="0F1115"/>
                <w:sz w:val="24"/>
                <w:szCs w:val="24"/>
                <w:lang w:eastAsia="zh-CN" w:bidi="ar"/>
              </w:rPr>
              <w:br/>
              <w:t>4.</w:t>
            </w:r>
            <w:r>
              <w:rPr>
                <w:rFonts w:ascii="Times New Roman" w:eastAsia="var(--dsw-font-markdown-table)" w:hAnsi="Times New Roman" w:cs="Times New Roman"/>
                <w:color w:val="0F1115"/>
                <w:sz w:val="24"/>
                <w:szCs w:val="24"/>
                <w:lang w:val="en-US" w:eastAsia="zh-CN" w:bidi="ar"/>
              </w:rPr>
              <w:t> </w:t>
            </w:r>
            <w:r>
              <w:rPr>
                <w:rStyle w:val="a4"/>
                <w:rFonts w:ascii="Times New Roman" w:eastAsia="var(--dsw-font-markdown-table)" w:hAnsi="Times New Roman" w:cs="Times New Roman"/>
                <w:color w:val="0F1115"/>
                <w:sz w:val="24"/>
                <w:szCs w:val="24"/>
                <w:lang w:eastAsia="zh-CN" w:bidi="ar"/>
              </w:rPr>
              <w:t>Создание «Журнала экспедиции»</w:t>
            </w:r>
            <w:r>
              <w:rPr>
                <w:rFonts w:ascii="Times New Roman" w:eastAsia="var(--dsw-font-markdown-table)" w:hAnsi="Times New Roman" w:cs="Times New Roman"/>
                <w:color w:val="0F1115"/>
                <w:sz w:val="24"/>
                <w:szCs w:val="24"/>
                <w:lang w:val="en-US" w:eastAsia="zh-CN" w:bidi="ar"/>
              </w:rPr>
              <w:t> </w:t>
            </w:r>
            <w:r>
              <w:rPr>
                <w:rFonts w:ascii="Times New Roman" w:eastAsia="var(--dsw-font-markdown-table)" w:hAnsi="Times New Roman" w:cs="Times New Roman"/>
                <w:color w:val="0F1115"/>
                <w:sz w:val="24"/>
                <w:szCs w:val="24"/>
                <w:lang w:eastAsia="zh-CN" w:bidi="ar"/>
              </w:rPr>
              <w:t xml:space="preserve">(дневника отряда с </w:t>
            </w:r>
            <w:r>
              <w:rPr>
                <w:rFonts w:ascii="Times New Roman" w:eastAsia="var(--dsw-font-markdown-table)" w:hAnsi="Times New Roman" w:cs="Times New Roman"/>
                <w:color w:val="0F1115"/>
                <w:sz w:val="24"/>
                <w:szCs w:val="24"/>
                <w:lang w:eastAsia="zh-CN" w:bidi="ar"/>
              </w:rPr>
              <w:lastRenderedPageBreak/>
              <w:t>заметками о каждом «регионе»).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401A48" w:rsidRDefault="00401A48" w:rsidP="001B0E4B">
            <w:pPr>
              <w:shd w:val="clear" w:color="auto" w:fill="FFFFFF" w:themeFill="background1"/>
              <w:spacing w:after="0" w:line="240" w:lineRule="atLeast"/>
              <w:rPr>
                <w:rFonts w:ascii="Times New Roman" w:eastAsia="var(--dsw-font-markdown-table)" w:hAnsi="Times New Roman" w:cs="Times New Roman"/>
                <w:color w:val="0F1115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var(--dsw-font-markdown-table)" w:hAnsi="Times New Roman" w:cs="Times New Roman"/>
                <w:color w:val="0F1115"/>
                <w:sz w:val="24"/>
                <w:szCs w:val="24"/>
                <w:lang w:eastAsia="zh-CN" w:bidi="ar"/>
              </w:rPr>
              <w:lastRenderedPageBreak/>
              <w:t xml:space="preserve">Дают фактические знания о географии, </w:t>
            </w:r>
          </w:p>
          <w:p w:rsidR="00401A48" w:rsidRDefault="00401A48" w:rsidP="001B0E4B">
            <w:pPr>
              <w:shd w:val="clear" w:color="auto" w:fill="FFFFFF" w:themeFill="background1"/>
              <w:spacing w:after="0" w:line="240" w:lineRule="atLeast"/>
              <w:rPr>
                <w:rFonts w:ascii="Times New Roman" w:eastAsia="var(--dsw-font-markdown-table)" w:hAnsi="Times New Roman" w:cs="Times New Roman"/>
                <w:color w:val="0F1115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var(--dsw-font-markdown-table)" w:hAnsi="Times New Roman" w:cs="Times New Roman"/>
                <w:color w:val="0F1115"/>
                <w:sz w:val="24"/>
                <w:szCs w:val="24"/>
                <w:lang w:eastAsia="zh-CN" w:bidi="ar"/>
              </w:rPr>
              <w:t xml:space="preserve">культуре, истории в увлекательной форме. </w:t>
            </w:r>
          </w:p>
          <w:p w:rsidR="00401A48" w:rsidRDefault="00401A48" w:rsidP="001B0E4B">
            <w:pPr>
              <w:shd w:val="clear" w:color="auto" w:fill="FFFFFF" w:themeFill="background1"/>
              <w:spacing w:after="0" w:line="240" w:lineRule="atLeast"/>
              <w:rPr>
                <w:rFonts w:ascii="Times New Roman" w:eastAsia="var(--dsw-font-markdown-table)" w:hAnsi="Times New Roman" w:cs="Times New Roman"/>
                <w:color w:val="0F1115"/>
                <w:sz w:val="24"/>
                <w:szCs w:val="24"/>
              </w:rPr>
            </w:pPr>
            <w:proofErr w:type="spellStart"/>
            <w:r>
              <w:rPr>
                <w:rFonts w:ascii="Times New Roman" w:eastAsia="var(--dsw-font-markdown-table)" w:hAnsi="Times New Roman" w:cs="Times New Roman"/>
                <w:color w:val="0F1115"/>
                <w:sz w:val="24"/>
                <w:szCs w:val="24"/>
                <w:lang w:val="en-US" w:eastAsia="zh-CN" w:bidi="ar"/>
              </w:rPr>
              <w:t>Работают</w:t>
            </w:r>
            <w:proofErr w:type="spellEnd"/>
            <w:r>
              <w:rPr>
                <w:rFonts w:ascii="Times New Roman" w:eastAsia="var(--dsw-font-markdown-table)" w:hAnsi="Times New Roman" w:cs="Times New Roman"/>
                <w:color w:val="0F1115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var(--dsw-font-markdown-table)" w:hAnsi="Times New Roman" w:cs="Times New Roman"/>
                <w:color w:val="0F1115"/>
                <w:sz w:val="24"/>
                <w:szCs w:val="24"/>
                <w:lang w:val="en-US" w:eastAsia="zh-CN" w:bidi="ar"/>
              </w:rPr>
              <w:t>на</w:t>
            </w:r>
            <w:proofErr w:type="spellEnd"/>
            <w:r>
              <w:rPr>
                <w:rFonts w:ascii="Times New Roman" w:eastAsia="var(--dsw-font-markdown-table)" w:hAnsi="Times New Roman" w:cs="Times New Roman"/>
                <w:color w:val="0F1115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var(--dsw-font-markdown-table)" w:hAnsi="Times New Roman" w:cs="Times New Roman"/>
                <w:color w:val="0F1115"/>
                <w:sz w:val="24"/>
                <w:szCs w:val="24"/>
                <w:lang w:val="en-US" w:eastAsia="zh-CN" w:bidi="ar"/>
              </w:rPr>
              <w:t>обучающие</w:t>
            </w:r>
            <w:proofErr w:type="spellEnd"/>
            <w:r>
              <w:rPr>
                <w:rFonts w:ascii="Times New Roman" w:eastAsia="var(--dsw-font-markdown-table)" w:hAnsi="Times New Roman" w:cs="Times New Roman"/>
                <w:color w:val="0F1115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var(--dsw-font-markdown-table)" w:hAnsi="Times New Roman" w:cs="Times New Roman"/>
                <w:color w:val="0F1115"/>
                <w:sz w:val="24"/>
                <w:szCs w:val="24"/>
                <w:lang w:val="en-US" w:eastAsia="zh-CN" w:bidi="ar"/>
              </w:rPr>
              <w:t>задачи</w:t>
            </w:r>
            <w:proofErr w:type="spellEnd"/>
            <w:r>
              <w:rPr>
                <w:rFonts w:ascii="Times New Roman" w:eastAsia="var(--dsw-font-markdown-table)" w:hAnsi="Times New Roman" w:cs="Times New Roman"/>
                <w:color w:val="0F1115"/>
                <w:sz w:val="24"/>
                <w:szCs w:val="24"/>
                <w:lang w:val="en-US" w:eastAsia="zh-CN" w:bidi="ar"/>
              </w:rPr>
              <w:t>.</w:t>
            </w:r>
          </w:p>
        </w:tc>
      </w:tr>
      <w:tr w:rsidR="00401A48" w:rsidTr="001B0E4B">
        <w:trPr>
          <w:gridAfter w:val="1"/>
          <w:wAfter w:w="16" w:type="dxa"/>
          <w:trHeight w:val="3855"/>
        </w:trPr>
        <w:tc>
          <w:tcPr>
            <w:tcW w:w="19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401A48" w:rsidRDefault="00401A48" w:rsidP="001B0E4B">
            <w:pPr>
              <w:shd w:val="clear" w:color="auto" w:fill="FFFFFF" w:themeFill="background1"/>
              <w:spacing w:after="0" w:line="240" w:lineRule="atLeast"/>
              <w:rPr>
                <w:rFonts w:ascii="Times New Roman" w:eastAsia="var(--dsw-font-markdown-table)" w:hAnsi="Times New Roman" w:cs="Times New Roman"/>
                <w:color w:val="0F1115"/>
                <w:sz w:val="24"/>
                <w:szCs w:val="24"/>
              </w:rPr>
            </w:pPr>
            <w:proofErr w:type="spellStart"/>
            <w:r>
              <w:rPr>
                <w:rStyle w:val="a4"/>
                <w:rFonts w:ascii="Times New Roman" w:eastAsia="var(--dsw-font-markdown-table)" w:hAnsi="Times New Roman" w:cs="Times New Roman"/>
                <w:color w:val="0F1115"/>
                <w:sz w:val="24"/>
                <w:szCs w:val="24"/>
                <w:lang w:val="en-US" w:eastAsia="zh-CN" w:bidi="ar"/>
              </w:rPr>
              <w:lastRenderedPageBreak/>
              <w:t>Творческо-проектные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401A48" w:rsidRDefault="00401A48" w:rsidP="001B0E4B">
            <w:pPr>
              <w:shd w:val="clear" w:color="auto" w:fill="FFFFFF" w:themeFill="background1"/>
              <w:spacing w:after="0" w:line="240" w:lineRule="atLeast"/>
              <w:rPr>
                <w:rFonts w:ascii="Times New Roman" w:eastAsia="var(--dsw-font-markdown-table)" w:hAnsi="Times New Roman" w:cs="Times New Roman"/>
                <w:color w:val="0F1115"/>
                <w:sz w:val="24"/>
                <w:szCs w:val="24"/>
              </w:rPr>
            </w:pPr>
            <w:r>
              <w:rPr>
                <w:rFonts w:ascii="Times New Roman" w:eastAsia="var(--dsw-font-markdown-table)" w:hAnsi="Times New Roman" w:cs="Times New Roman"/>
                <w:color w:val="0F1115"/>
                <w:sz w:val="24"/>
                <w:szCs w:val="24"/>
                <w:lang w:eastAsia="zh-CN" w:bidi="ar"/>
              </w:rPr>
              <w:t>1.</w:t>
            </w:r>
            <w:r>
              <w:rPr>
                <w:rFonts w:ascii="Times New Roman" w:eastAsia="var(--dsw-font-markdown-table)" w:hAnsi="Times New Roman" w:cs="Times New Roman"/>
                <w:color w:val="0F1115"/>
                <w:sz w:val="24"/>
                <w:szCs w:val="24"/>
                <w:lang w:val="en-US" w:eastAsia="zh-CN" w:bidi="ar"/>
              </w:rPr>
              <w:t> </w:t>
            </w:r>
            <w:r>
              <w:rPr>
                <w:rStyle w:val="a4"/>
                <w:rFonts w:ascii="Times New Roman" w:eastAsia="var(--dsw-font-markdown-table)" w:hAnsi="Times New Roman" w:cs="Times New Roman"/>
                <w:color w:val="0F1115"/>
                <w:sz w:val="24"/>
                <w:szCs w:val="24"/>
                <w:lang w:eastAsia="zh-CN" w:bidi="ar"/>
              </w:rPr>
              <w:t>Творческие мастерские «Наследие региона»</w:t>
            </w:r>
            <w:r>
              <w:rPr>
                <w:rFonts w:ascii="Times New Roman" w:eastAsia="var(--dsw-font-markdown-table)" w:hAnsi="Times New Roman" w:cs="Times New Roman"/>
                <w:color w:val="0F1115"/>
                <w:sz w:val="24"/>
                <w:szCs w:val="24"/>
                <w:lang w:eastAsia="zh-CN" w:bidi="ar"/>
              </w:rPr>
              <w:t>: ДПИ, разучивание народных танцев, песен, элементов костюма.</w:t>
            </w:r>
            <w:r>
              <w:rPr>
                <w:rFonts w:ascii="Times New Roman" w:eastAsia="var(--dsw-font-markdown-table)" w:hAnsi="Times New Roman" w:cs="Times New Roman"/>
                <w:color w:val="0F1115"/>
                <w:sz w:val="24"/>
                <w:szCs w:val="24"/>
                <w:lang w:eastAsia="zh-CN" w:bidi="ar"/>
              </w:rPr>
              <w:br/>
              <w:t>2.</w:t>
            </w:r>
            <w:r>
              <w:rPr>
                <w:rFonts w:ascii="Times New Roman" w:eastAsia="var(--dsw-font-markdown-table)" w:hAnsi="Times New Roman" w:cs="Times New Roman"/>
                <w:color w:val="0F1115"/>
                <w:sz w:val="24"/>
                <w:szCs w:val="24"/>
                <w:lang w:val="en-US" w:eastAsia="zh-CN" w:bidi="ar"/>
              </w:rPr>
              <w:t> </w:t>
            </w:r>
            <w:r>
              <w:rPr>
                <w:rStyle w:val="a4"/>
                <w:rFonts w:ascii="Times New Roman" w:eastAsia="var(--dsw-font-markdown-table)" w:hAnsi="Times New Roman" w:cs="Times New Roman"/>
                <w:color w:val="0F1115"/>
                <w:sz w:val="24"/>
                <w:szCs w:val="24"/>
                <w:lang w:eastAsia="zh-CN" w:bidi="ar"/>
              </w:rPr>
              <w:t>Проект «Живая карта России»</w:t>
            </w:r>
            <w:r>
              <w:rPr>
                <w:rFonts w:ascii="Times New Roman" w:eastAsia="var(--dsw-font-markdown-table)" w:hAnsi="Times New Roman" w:cs="Times New Roman"/>
                <w:color w:val="0F1115"/>
                <w:sz w:val="24"/>
                <w:szCs w:val="24"/>
                <w:lang w:eastAsia="zh-CN" w:bidi="ar"/>
              </w:rPr>
              <w:t xml:space="preserve">: коллективное создание большой карты, куда каждый отряд добавляет 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401A48" w:rsidRDefault="00401A48" w:rsidP="001B0E4B">
            <w:pPr>
              <w:shd w:val="clear" w:color="auto" w:fill="FFFFFF" w:themeFill="background1"/>
              <w:spacing w:after="0" w:line="240" w:lineRule="atLeast"/>
              <w:rPr>
                <w:rFonts w:ascii="Times New Roman" w:eastAsia="var(--dsw-font-markdown-table)" w:hAnsi="Times New Roman" w:cs="Times New Roman"/>
                <w:color w:val="0F1115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var(--dsw-font-markdown-table)" w:hAnsi="Times New Roman" w:cs="Times New Roman"/>
                <w:color w:val="0F1115"/>
                <w:sz w:val="24"/>
                <w:szCs w:val="24"/>
                <w:lang w:eastAsia="zh-CN" w:bidi="ar"/>
              </w:rPr>
              <w:t>Позволяют эмоционально и творчески</w:t>
            </w:r>
          </w:p>
          <w:p w:rsidR="00401A48" w:rsidRDefault="00401A48" w:rsidP="001B0E4B">
            <w:pPr>
              <w:shd w:val="clear" w:color="auto" w:fill="FFFFFF" w:themeFill="background1"/>
              <w:spacing w:after="0" w:line="240" w:lineRule="atLeast"/>
              <w:rPr>
                <w:rFonts w:ascii="Times New Roman" w:eastAsia="var(--dsw-font-markdown-table)" w:hAnsi="Times New Roman" w:cs="Times New Roman"/>
                <w:color w:val="0F1115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var(--dsw-font-markdown-table)" w:hAnsi="Times New Roman" w:cs="Times New Roman"/>
                <w:color w:val="0F1115"/>
                <w:sz w:val="24"/>
                <w:szCs w:val="24"/>
                <w:lang w:eastAsia="zh-CN" w:bidi="ar"/>
              </w:rPr>
              <w:t xml:space="preserve"> «прожить» культурное многообразие, </w:t>
            </w:r>
          </w:p>
          <w:p w:rsidR="00401A48" w:rsidRDefault="00401A48" w:rsidP="001B0E4B">
            <w:pPr>
              <w:shd w:val="clear" w:color="auto" w:fill="FFFFFF" w:themeFill="background1"/>
              <w:spacing w:after="0" w:line="240" w:lineRule="atLeast"/>
              <w:rPr>
                <w:rFonts w:ascii="Times New Roman" w:eastAsia="var(--dsw-font-markdown-table)" w:hAnsi="Times New Roman" w:cs="Times New Roman"/>
                <w:color w:val="0F1115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var(--dsw-font-markdown-table)" w:hAnsi="Times New Roman" w:cs="Times New Roman"/>
                <w:color w:val="0F1115"/>
                <w:sz w:val="24"/>
                <w:szCs w:val="24"/>
                <w:lang w:eastAsia="zh-CN" w:bidi="ar"/>
              </w:rPr>
              <w:t xml:space="preserve">выразить свое восприятие. Работают на </w:t>
            </w:r>
          </w:p>
          <w:p w:rsidR="00401A48" w:rsidRDefault="00401A48" w:rsidP="001B0E4B">
            <w:pPr>
              <w:shd w:val="clear" w:color="auto" w:fill="FFFFFF" w:themeFill="background1"/>
              <w:spacing w:after="0" w:line="240" w:lineRule="atLeast"/>
              <w:rPr>
                <w:rFonts w:ascii="Times New Roman" w:eastAsia="var(--dsw-font-markdown-table)" w:hAnsi="Times New Roman" w:cs="Times New Roman"/>
                <w:color w:val="0F1115"/>
                <w:sz w:val="24"/>
                <w:szCs w:val="24"/>
              </w:rPr>
            </w:pPr>
            <w:r>
              <w:rPr>
                <w:rFonts w:ascii="Times New Roman" w:eastAsia="var(--dsw-font-markdown-table)" w:hAnsi="Times New Roman" w:cs="Times New Roman"/>
                <w:color w:val="0F1115"/>
                <w:sz w:val="24"/>
                <w:szCs w:val="24"/>
                <w:lang w:eastAsia="zh-CN" w:bidi="ar"/>
              </w:rPr>
              <w:t>развивающие и воспитательные задачи.</w:t>
            </w:r>
          </w:p>
        </w:tc>
      </w:tr>
      <w:tr w:rsidR="00401A48" w:rsidTr="001B0E4B">
        <w:tc>
          <w:tcPr>
            <w:tcW w:w="19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401A48" w:rsidRDefault="00401A48" w:rsidP="001B0E4B">
            <w:pPr>
              <w:shd w:val="clear" w:color="auto" w:fill="FFFFFF" w:themeFill="background1"/>
              <w:spacing w:after="0" w:line="240" w:lineRule="atLeast"/>
              <w:rPr>
                <w:rStyle w:val="a4"/>
                <w:rFonts w:ascii="Times New Roman" w:eastAsia="var(--dsw-font-markdown-table)" w:hAnsi="Times New Roman" w:cs="Times New Roman"/>
                <w:color w:val="0F1115"/>
                <w:sz w:val="24"/>
                <w:szCs w:val="24"/>
                <w:lang w:eastAsia="zh-CN" w:bidi="ar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401A48" w:rsidRDefault="00401A48" w:rsidP="001B0E4B">
            <w:pPr>
              <w:shd w:val="clear" w:color="auto" w:fill="FFFFFF" w:themeFill="background1"/>
              <w:spacing w:after="0" w:line="240" w:lineRule="atLeast"/>
              <w:rPr>
                <w:rFonts w:ascii="Times New Roman" w:eastAsia="var(--dsw-font-markdown-table)" w:hAnsi="Times New Roman" w:cs="Times New Roman"/>
                <w:color w:val="0F1115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var(--dsw-font-markdown-table)" w:hAnsi="Times New Roman" w:cs="Times New Roman"/>
                <w:color w:val="0F1115"/>
                <w:sz w:val="24"/>
                <w:szCs w:val="24"/>
                <w:lang w:eastAsia="zh-CN" w:bidi="ar"/>
              </w:rPr>
              <w:t>символы изученного региона.</w:t>
            </w:r>
            <w:r>
              <w:rPr>
                <w:rFonts w:ascii="Times New Roman" w:eastAsia="var(--dsw-font-markdown-table)" w:hAnsi="Times New Roman" w:cs="Times New Roman"/>
                <w:color w:val="0F1115"/>
                <w:sz w:val="24"/>
                <w:szCs w:val="24"/>
                <w:lang w:eastAsia="zh-CN" w:bidi="ar"/>
              </w:rPr>
              <w:br/>
              <w:t>3.</w:t>
            </w:r>
            <w:r>
              <w:rPr>
                <w:rFonts w:ascii="Times New Roman" w:eastAsia="var(--dsw-font-markdown-table)" w:hAnsi="Times New Roman" w:cs="Times New Roman"/>
                <w:color w:val="0F1115"/>
                <w:sz w:val="24"/>
                <w:szCs w:val="24"/>
                <w:lang w:val="en-US" w:eastAsia="zh-CN" w:bidi="ar"/>
              </w:rPr>
              <w:t> </w:t>
            </w:r>
            <w:proofErr w:type="spellStart"/>
            <w:r>
              <w:rPr>
                <w:rStyle w:val="a4"/>
                <w:rFonts w:ascii="Times New Roman" w:eastAsia="var(--dsw-font-markdown-table)" w:hAnsi="Times New Roman" w:cs="Times New Roman"/>
                <w:color w:val="0F1115"/>
                <w:sz w:val="24"/>
                <w:szCs w:val="24"/>
                <w:lang w:eastAsia="zh-CN" w:bidi="ar"/>
              </w:rPr>
              <w:t>Фотокросс</w:t>
            </w:r>
            <w:proofErr w:type="spellEnd"/>
            <w:r>
              <w:rPr>
                <w:rStyle w:val="a4"/>
                <w:rFonts w:ascii="Times New Roman" w:eastAsia="var(--dsw-font-markdown-table)" w:hAnsi="Times New Roman" w:cs="Times New Roman"/>
                <w:color w:val="0F1115"/>
                <w:sz w:val="24"/>
                <w:szCs w:val="24"/>
                <w:lang w:eastAsia="zh-CN" w:bidi="ar"/>
              </w:rPr>
              <w:t xml:space="preserve"> «Лица и символы нашей страны»</w:t>
            </w:r>
            <w:r>
              <w:rPr>
                <w:rFonts w:ascii="Times New Roman" w:eastAsia="var(--dsw-font-markdown-table)" w:hAnsi="Times New Roman" w:cs="Times New Roman"/>
                <w:color w:val="0F1115"/>
                <w:sz w:val="24"/>
                <w:szCs w:val="24"/>
                <w:lang w:val="en-US" w:eastAsia="zh-CN" w:bidi="ar"/>
              </w:rPr>
              <w:t> </w:t>
            </w:r>
            <w:r>
              <w:rPr>
                <w:rFonts w:ascii="Times New Roman" w:eastAsia="var(--dsw-font-markdown-table)" w:hAnsi="Times New Roman" w:cs="Times New Roman"/>
                <w:color w:val="0F1115"/>
                <w:sz w:val="24"/>
                <w:szCs w:val="24"/>
                <w:lang w:eastAsia="zh-CN" w:bidi="ar"/>
              </w:rPr>
              <w:t>(по территории лагеря).</w:t>
            </w:r>
            <w:r>
              <w:rPr>
                <w:rFonts w:ascii="Times New Roman" w:eastAsia="var(--dsw-font-markdown-table)" w:hAnsi="Times New Roman" w:cs="Times New Roman"/>
                <w:color w:val="0F1115"/>
                <w:sz w:val="24"/>
                <w:szCs w:val="24"/>
                <w:lang w:eastAsia="zh-CN" w:bidi="ar"/>
              </w:rPr>
              <w:br/>
              <w:t>4.</w:t>
            </w:r>
            <w:r>
              <w:rPr>
                <w:rFonts w:ascii="Times New Roman" w:eastAsia="var(--dsw-font-markdown-table)" w:hAnsi="Times New Roman" w:cs="Times New Roman"/>
                <w:color w:val="0F1115"/>
                <w:sz w:val="24"/>
                <w:szCs w:val="24"/>
                <w:lang w:val="en-US" w:eastAsia="zh-CN" w:bidi="ar"/>
              </w:rPr>
              <w:t> </w:t>
            </w:r>
            <w:r>
              <w:rPr>
                <w:rStyle w:val="a4"/>
                <w:rFonts w:ascii="Times New Roman" w:eastAsia="var(--dsw-font-markdown-table)" w:hAnsi="Times New Roman" w:cs="Times New Roman"/>
                <w:color w:val="0F1115"/>
                <w:sz w:val="24"/>
                <w:szCs w:val="24"/>
                <w:lang w:eastAsia="zh-CN" w:bidi="ar"/>
              </w:rPr>
              <w:t>Театрализация мифов, легенд, исторических событий</w:t>
            </w:r>
            <w:r>
              <w:rPr>
                <w:rFonts w:ascii="Times New Roman" w:eastAsia="var(--dsw-font-markdown-table)" w:hAnsi="Times New Roman" w:cs="Times New Roman"/>
                <w:color w:val="0F1115"/>
                <w:sz w:val="24"/>
                <w:szCs w:val="24"/>
                <w:lang w:val="en-US" w:eastAsia="zh-CN" w:bidi="ar"/>
              </w:rPr>
              <w:t> </w:t>
            </w:r>
            <w:r>
              <w:rPr>
                <w:rFonts w:ascii="Times New Roman" w:eastAsia="var(--dsw-font-markdown-table)" w:hAnsi="Times New Roman" w:cs="Times New Roman"/>
                <w:color w:val="0F1115"/>
                <w:sz w:val="24"/>
                <w:szCs w:val="24"/>
                <w:lang w:eastAsia="zh-CN" w:bidi="ar"/>
              </w:rPr>
              <w:t>народов России.</w:t>
            </w:r>
          </w:p>
        </w:tc>
        <w:tc>
          <w:tcPr>
            <w:tcW w:w="5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401A48" w:rsidRDefault="00401A48" w:rsidP="001B0E4B">
            <w:pPr>
              <w:shd w:val="clear" w:color="auto" w:fill="FFFFFF" w:themeFill="background1"/>
              <w:spacing w:after="0" w:line="240" w:lineRule="atLeast"/>
              <w:rPr>
                <w:rFonts w:ascii="Times New Roman" w:eastAsia="var(--dsw-font-markdown-table)" w:hAnsi="Times New Roman" w:cs="Times New Roman"/>
                <w:color w:val="0F1115"/>
                <w:sz w:val="24"/>
                <w:szCs w:val="24"/>
                <w:lang w:eastAsia="zh-CN" w:bidi="ar"/>
              </w:rPr>
            </w:pPr>
          </w:p>
        </w:tc>
      </w:tr>
      <w:tr w:rsidR="00401A48" w:rsidTr="001B0E4B"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401A48" w:rsidRDefault="00401A48" w:rsidP="001B0E4B">
            <w:pPr>
              <w:shd w:val="clear" w:color="auto" w:fill="FFFFFF" w:themeFill="background1"/>
              <w:spacing w:after="0" w:line="240" w:lineRule="atLeast"/>
              <w:rPr>
                <w:rFonts w:ascii="Times New Roman" w:eastAsia="var(--dsw-font-markdown-table)" w:hAnsi="Times New Roman" w:cs="Times New Roman"/>
                <w:color w:val="0F1115"/>
                <w:sz w:val="24"/>
                <w:szCs w:val="24"/>
              </w:rPr>
            </w:pPr>
            <w:proofErr w:type="spellStart"/>
            <w:r>
              <w:rPr>
                <w:rStyle w:val="a4"/>
                <w:rFonts w:ascii="Times New Roman" w:eastAsia="var(--dsw-font-markdown-table)" w:hAnsi="Times New Roman" w:cs="Times New Roman"/>
                <w:color w:val="0F1115"/>
                <w:sz w:val="24"/>
                <w:szCs w:val="24"/>
                <w:lang w:val="en-US" w:eastAsia="zh-CN" w:bidi="ar"/>
              </w:rPr>
              <w:t>Спортивно-туристические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401A48" w:rsidRDefault="00401A48" w:rsidP="001B0E4B">
            <w:pPr>
              <w:shd w:val="clear" w:color="auto" w:fill="FFFFFF" w:themeFill="background1"/>
              <w:spacing w:after="0" w:line="240" w:lineRule="atLeast"/>
              <w:rPr>
                <w:rFonts w:ascii="Times New Roman" w:eastAsia="var(--dsw-font-markdown-table)" w:hAnsi="Times New Roman" w:cs="Times New Roman"/>
                <w:color w:val="0F1115"/>
                <w:sz w:val="24"/>
                <w:szCs w:val="24"/>
              </w:rPr>
            </w:pPr>
            <w:r>
              <w:rPr>
                <w:rFonts w:ascii="Times New Roman" w:eastAsia="var(--dsw-font-markdown-table)" w:hAnsi="Times New Roman" w:cs="Times New Roman"/>
                <w:color w:val="0F1115"/>
                <w:sz w:val="24"/>
                <w:szCs w:val="24"/>
                <w:lang w:eastAsia="zh-CN" w:bidi="ar"/>
              </w:rPr>
              <w:t>1.</w:t>
            </w:r>
            <w:r>
              <w:rPr>
                <w:rFonts w:ascii="Times New Roman" w:eastAsia="var(--dsw-font-markdown-table)" w:hAnsi="Times New Roman" w:cs="Times New Roman"/>
                <w:color w:val="0F1115"/>
                <w:sz w:val="24"/>
                <w:szCs w:val="24"/>
                <w:lang w:val="en-US" w:eastAsia="zh-CN" w:bidi="ar"/>
              </w:rPr>
              <w:t> </w:t>
            </w:r>
            <w:r>
              <w:rPr>
                <w:rStyle w:val="a4"/>
                <w:rFonts w:ascii="Times New Roman" w:eastAsia="var(--dsw-font-markdown-table)" w:hAnsi="Times New Roman" w:cs="Times New Roman"/>
                <w:color w:val="0F1115"/>
                <w:sz w:val="24"/>
                <w:szCs w:val="24"/>
                <w:lang w:eastAsia="zh-CN" w:bidi="ar"/>
              </w:rPr>
              <w:t>«Малые Олимпийские игры народов России»</w:t>
            </w:r>
            <w:r>
              <w:rPr>
                <w:rFonts w:ascii="Times New Roman" w:eastAsia="var(--dsw-font-markdown-table)" w:hAnsi="Times New Roman" w:cs="Times New Roman"/>
                <w:color w:val="0F1115"/>
                <w:sz w:val="24"/>
                <w:szCs w:val="24"/>
                <w:lang w:val="en-US" w:eastAsia="zh-CN" w:bidi="ar"/>
              </w:rPr>
              <w:t> </w:t>
            </w:r>
            <w:r>
              <w:rPr>
                <w:rFonts w:ascii="Times New Roman" w:eastAsia="var(--dsw-font-markdown-table)" w:hAnsi="Times New Roman" w:cs="Times New Roman"/>
                <w:color w:val="0F1115"/>
                <w:sz w:val="24"/>
                <w:szCs w:val="24"/>
                <w:lang w:eastAsia="zh-CN" w:bidi="ar"/>
              </w:rPr>
              <w:t>с элементами национальных видов спорта (городки, лапта и др.).</w:t>
            </w:r>
            <w:r>
              <w:rPr>
                <w:rFonts w:ascii="Times New Roman" w:eastAsia="var(--dsw-font-markdown-table)" w:hAnsi="Times New Roman" w:cs="Times New Roman"/>
                <w:color w:val="0F1115"/>
                <w:sz w:val="24"/>
                <w:szCs w:val="24"/>
                <w:lang w:eastAsia="zh-CN" w:bidi="ar"/>
              </w:rPr>
              <w:br/>
              <w:t>2.</w:t>
            </w:r>
            <w:r>
              <w:rPr>
                <w:rFonts w:ascii="Times New Roman" w:eastAsia="var(--dsw-font-markdown-table)" w:hAnsi="Times New Roman" w:cs="Times New Roman"/>
                <w:color w:val="0F1115"/>
                <w:sz w:val="24"/>
                <w:szCs w:val="24"/>
                <w:lang w:val="en-US" w:eastAsia="zh-CN" w:bidi="ar"/>
              </w:rPr>
              <w:t> </w:t>
            </w:r>
            <w:r>
              <w:rPr>
                <w:rStyle w:val="a4"/>
                <w:rFonts w:ascii="Times New Roman" w:eastAsia="var(--dsw-font-markdown-table)" w:hAnsi="Times New Roman" w:cs="Times New Roman"/>
                <w:color w:val="0F1115"/>
                <w:sz w:val="24"/>
                <w:szCs w:val="24"/>
                <w:lang w:eastAsia="zh-CN" w:bidi="ar"/>
              </w:rPr>
              <w:t>Туристическая эстафета «От тайги до британских морей»</w:t>
            </w:r>
            <w:r>
              <w:rPr>
                <w:rFonts w:ascii="Times New Roman" w:eastAsia="var(--dsw-font-markdown-table)" w:hAnsi="Times New Roman" w:cs="Times New Roman"/>
                <w:color w:val="0F1115"/>
                <w:sz w:val="24"/>
                <w:szCs w:val="24"/>
                <w:lang w:val="en-US" w:eastAsia="zh-CN" w:bidi="ar"/>
              </w:rPr>
              <w:t> </w:t>
            </w:r>
            <w:r>
              <w:rPr>
                <w:rFonts w:ascii="Times New Roman" w:eastAsia="var(--dsw-font-markdown-table)" w:hAnsi="Times New Roman" w:cs="Times New Roman"/>
                <w:color w:val="0F1115"/>
                <w:sz w:val="24"/>
                <w:szCs w:val="24"/>
                <w:lang w:eastAsia="zh-CN" w:bidi="ar"/>
              </w:rPr>
              <w:t>(с элементами ориентирования).</w:t>
            </w:r>
            <w:r>
              <w:rPr>
                <w:rFonts w:ascii="Times New Roman" w:eastAsia="var(--dsw-font-markdown-table)" w:hAnsi="Times New Roman" w:cs="Times New Roman"/>
                <w:color w:val="0F1115"/>
                <w:sz w:val="24"/>
                <w:szCs w:val="24"/>
                <w:lang w:eastAsia="zh-CN" w:bidi="ar"/>
              </w:rPr>
              <w:br/>
            </w:r>
            <w:r>
              <w:rPr>
                <w:rFonts w:ascii="Times New Roman" w:eastAsia="var(--dsw-font-markdown-table)" w:hAnsi="Times New Roman" w:cs="Times New Roman"/>
                <w:color w:val="0F1115"/>
                <w:sz w:val="24"/>
                <w:szCs w:val="24"/>
                <w:lang w:val="en-US" w:eastAsia="zh-CN" w:bidi="ar"/>
              </w:rPr>
              <w:t>3. </w:t>
            </w:r>
            <w:proofErr w:type="spellStart"/>
            <w:r>
              <w:rPr>
                <w:rStyle w:val="a4"/>
                <w:rFonts w:ascii="Times New Roman" w:eastAsia="var(--dsw-font-markdown-table)" w:hAnsi="Times New Roman" w:cs="Times New Roman"/>
                <w:color w:val="0F1115"/>
                <w:sz w:val="24"/>
                <w:szCs w:val="24"/>
                <w:lang w:val="en-US" w:eastAsia="zh-CN" w:bidi="ar"/>
              </w:rPr>
              <w:t>Командные</w:t>
            </w:r>
            <w:proofErr w:type="spellEnd"/>
            <w:r>
              <w:rPr>
                <w:rStyle w:val="a4"/>
                <w:rFonts w:ascii="Times New Roman" w:eastAsia="var(--dsw-font-markdown-table)" w:hAnsi="Times New Roman" w:cs="Times New Roman"/>
                <w:color w:val="0F1115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Style w:val="a4"/>
                <w:rFonts w:ascii="Times New Roman" w:eastAsia="var(--dsw-font-markdown-table)" w:hAnsi="Times New Roman" w:cs="Times New Roman"/>
                <w:color w:val="0F1115"/>
                <w:sz w:val="24"/>
                <w:szCs w:val="24"/>
                <w:lang w:val="en-US" w:eastAsia="zh-CN" w:bidi="ar"/>
              </w:rPr>
              <w:t>веревочные</w:t>
            </w:r>
            <w:proofErr w:type="spellEnd"/>
            <w:r>
              <w:rPr>
                <w:rStyle w:val="a4"/>
                <w:rFonts w:ascii="Times New Roman" w:eastAsia="var(--dsw-font-markdown-table)" w:hAnsi="Times New Roman" w:cs="Times New Roman"/>
                <w:color w:val="0F1115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Style w:val="a4"/>
                <w:rFonts w:ascii="Times New Roman" w:eastAsia="var(--dsw-font-markdown-table)" w:hAnsi="Times New Roman" w:cs="Times New Roman"/>
                <w:color w:val="0F1115"/>
                <w:sz w:val="24"/>
                <w:szCs w:val="24"/>
                <w:lang w:val="en-US" w:eastAsia="zh-CN" w:bidi="ar"/>
              </w:rPr>
              <w:t>курсы</w:t>
            </w:r>
            <w:proofErr w:type="spellEnd"/>
            <w:r>
              <w:rPr>
                <w:rFonts w:ascii="Times New Roman" w:eastAsia="var(--dsw-font-markdown-table)" w:hAnsi="Times New Roman" w:cs="Times New Roman"/>
                <w:color w:val="0F1115"/>
                <w:sz w:val="24"/>
                <w:szCs w:val="24"/>
                <w:lang w:val="en-US" w:eastAsia="zh-CN" w:bidi="ar"/>
              </w:rPr>
              <w:t> </w:t>
            </w:r>
            <w:proofErr w:type="spellStart"/>
            <w:r>
              <w:rPr>
                <w:rFonts w:ascii="Times New Roman" w:eastAsia="var(--dsw-font-markdown-table)" w:hAnsi="Times New Roman" w:cs="Times New Roman"/>
                <w:color w:val="0F1115"/>
                <w:sz w:val="24"/>
                <w:szCs w:val="24"/>
                <w:lang w:val="en-US" w:eastAsia="zh-CN" w:bidi="ar"/>
              </w:rPr>
              <w:t>под</w:t>
            </w:r>
            <w:proofErr w:type="spellEnd"/>
            <w:r>
              <w:rPr>
                <w:rFonts w:ascii="Times New Roman" w:eastAsia="var(--dsw-font-markdown-table)" w:hAnsi="Times New Roman" w:cs="Times New Roman"/>
                <w:color w:val="0F1115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var(--dsw-font-markdown-table)" w:hAnsi="Times New Roman" w:cs="Times New Roman"/>
                <w:color w:val="0F1115"/>
                <w:sz w:val="24"/>
                <w:szCs w:val="24"/>
                <w:lang w:val="en-US" w:eastAsia="zh-CN" w:bidi="ar"/>
              </w:rPr>
              <w:lastRenderedPageBreak/>
              <w:t>тематикой</w:t>
            </w:r>
            <w:proofErr w:type="spellEnd"/>
            <w:r>
              <w:rPr>
                <w:rFonts w:ascii="Times New Roman" w:eastAsia="var(--dsw-font-markdown-table)" w:hAnsi="Times New Roman" w:cs="Times New Roman"/>
                <w:color w:val="0F1115"/>
                <w:sz w:val="24"/>
                <w:szCs w:val="24"/>
                <w:lang w:val="en-US" w:eastAsia="zh-CN" w:bidi="ar"/>
              </w:rPr>
              <w:t xml:space="preserve"> «</w:t>
            </w:r>
            <w:proofErr w:type="spellStart"/>
            <w:r>
              <w:rPr>
                <w:rFonts w:ascii="Times New Roman" w:eastAsia="var(--dsw-font-markdown-table)" w:hAnsi="Times New Roman" w:cs="Times New Roman"/>
                <w:color w:val="0F1115"/>
                <w:sz w:val="24"/>
                <w:szCs w:val="24"/>
                <w:lang w:val="en-US" w:eastAsia="zh-CN" w:bidi="ar"/>
              </w:rPr>
              <w:t>Вместе</w:t>
            </w:r>
            <w:proofErr w:type="spellEnd"/>
            <w:r>
              <w:rPr>
                <w:rFonts w:ascii="Times New Roman" w:eastAsia="var(--dsw-font-markdown-table)" w:hAnsi="Times New Roman" w:cs="Times New Roman"/>
                <w:color w:val="0F1115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var(--dsw-font-markdown-table)" w:hAnsi="Times New Roman" w:cs="Times New Roman"/>
                <w:color w:val="0F1115"/>
                <w:sz w:val="24"/>
                <w:szCs w:val="24"/>
                <w:lang w:val="en-US" w:eastAsia="zh-CN" w:bidi="ar"/>
              </w:rPr>
              <w:t>по</w:t>
            </w:r>
            <w:proofErr w:type="spellEnd"/>
            <w:r>
              <w:rPr>
                <w:rFonts w:ascii="Times New Roman" w:eastAsia="var(--dsw-font-markdown-table)" w:hAnsi="Times New Roman" w:cs="Times New Roman"/>
                <w:color w:val="0F1115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var(--dsw-font-markdown-table)" w:hAnsi="Times New Roman" w:cs="Times New Roman"/>
                <w:color w:val="0F1115"/>
                <w:sz w:val="24"/>
                <w:szCs w:val="24"/>
                <w:lang w:val="en-US" w:eastAsia="zh-CN" w:bidi="ar"/>
              </w:rPr>
              <w:t>одной</w:t>
            </w:r>
            <w:proofErr w:type="spellEnd"/>
            <w:r>
              <w:rPr>
                <w:rFonts w:ascii="Times New Roman" w:eastAsia="var(--dsw-font-markdown-table)" w:hAnsi="Times New Roman" w:cs="Times New Roman"/>
                <w:color w:val="0F1115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var(--dsw-font-markdown-table)" w:hAnsi="Times New Roman" w:cs="Times New Roman"/>
                <w:color w:val="0F1115"/>
                <w:sz w:val="24"/>
                <w:szCs w:val="24"/>
                <w:lang w:val="en-US" w:eastAsia="zh-CN" w:bidi="ar"/>
              </w:rPr>
              <w:t>дороге</w:t>
            </w:r>
            <w:proofErr w:type="spellEnd"/>
            <w:r>
              <w:rPr>
                <w:rFonts w:ascii="Times New Roman" w:eastAsia="var(--dsw-font-markdown-table)" w:hAnsi="Times New Roman" w:cs="Times New Roman"/>
                <w:color w:val="0F1115"/>
                <w:sz w:val="24"/>
                <w:szCs w:val="24"/>
                <w:lang w:val="en-US" w:eastAsia="zh-CN" w:bidi="ar"/>
              </w:rPr>
              <w:t>».</w:t>
            </w:r>
          </w:p>
        </w:tc>
        <w:tc>
          <w:tcPr>
            <w:tcW w:w="5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401A48" w:rsidRDefault="00401A48" w:rsidP="001B0E4B">
            <w:pPr>
              <w:shd w:val="clear" w:color="auto" w:fill="FFFFFF" w:themeFill="background1"/>
              <w:spacing w:after="0" w:line="240" w:lineRule="atLeast"/>
              <w:rPr>
                <w:rFonts w:ascii="Times New Roman" w:eastAsia="var(--dsw-font-markdown-table)" w:hAnsi="Times New Roman" w:cs="Times New Roman"/>
                <w:color w:val="0F1115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var(--dsw-font-markdown-table)" w:hAnsi="Times New Roman" w:cs="Times New Roman"/>
                <w:color w:val="0F1115"/>
                <w:sz w:val="24"/>
                <w:szCs w:val="24"/>
                <w:lang w:eastAsia="zh-CN" w:bidi="ar"/>
              </w:rPr>
              <w:lastRenderedPageBreak/>
              <w:t xml:space="preserve">Символизируют преодоление расстояний, </w:t>
            </w:r>
          </w:p>
          <w:p w:rsidR="00401A48" w:rsidRDefault="00401A48" w:rsidP="001B0E4B">
            <w:pPr>
              <w:shd w:val="clear" w:color="auto" w:fill="FFFFFF" w:themeFill="background1"/>
              <w:spacing w:after="0" w:line="240" w:lineRule="atLeast"/>
              <w:rPr>
                <w:rFonts w:ascii="Times New Roman" w:eastAsia="var(--dsw-font-markdown-table)" w:hAnsi="Times New Roman" w:cs="Times New Roman"/>
                <w:color w:val="0F1115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var(--dsw-font-markdown-table)" w:hAnsi="Times New Roman" w:cs="Times New Roman"/>
                <w:color w:val="0F1115"/>
                <w:sz w:val="24"/>
                <w:szCs w:val="24"/>
                <w:lang w:eastAsia="zh-CN" w:bidi="ar"/>
              </w:rPr>
              <w:t>укрепляют здоровье, сплачивают команду</w:t>
            </w:r>
          </w:p>
          <w:p w:rsidR="00401A48" w:rsidRDefault="00401A48" w:rsidP="001B0E4B">
            <w:pPr>
              <w:shd w:val="clear" w:color="auto" w:fill="FFFFFF" w:themeFill="background1"/>
              <w:spacing w:after="0" w:line="240" w:lineRule="atLeast"/>
              <w:rPr>
                <w:rFonts w:ascii="Times New Roman" w:eastAsia="var(--dsw-font-markdown-table)" w:hAnsi="Times New Roman" w:cs="Times New Roman"/>
                <w:color w:val="0F1115"/>
                <w:sz w:val="24"/>
                <w:szCs w:val="24"/>
              </w:rPr>
            </w:pPr>
            <w:proofErr w:type="spellStart"/>
            <w:r>
              <w:rPr>
                <w:rFonts w:ascii="Times New Roman" w:eastAsia="var(--dsw-font-markdown-table)" w:hAnsi="Times New Roman" w:cs="Times New Roman"/>
                <w:color w:val="0F1115"/>
                <w:sz w:val="24"/>
                <w:szCs w:val="24"/>
                <w:lang w:val="en-US" w:eastAsia="zh-CN" w:bidi="ar"/>
              </w:rPr>
              <w:t>через</w:t>
            </w:r>
            <w:proofErr w:type="spellEnd"/>
            <w:r>
              <w:rPr>
                <w:rFonts w:ascii="Times New Roman" w:eastAsia="var(--dsw-font-markdown-table)" w:hAnsi="Times New Roman" w:cs="Times New Roman"/>
                <w:color w:val="0F1115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var(--dsw-font-markdown-table)" w:hAnsi="Times New Roman" w:cs="Times New Roman"/>
                <w:color w:val="0F1115"/>
                <w:sz w:val="24"/>
                <w:szCs w:val="24"/>
                <w:lang w:val="en-US" w:eastAsia="zh-CN" w:bidi="ar"/>
              </w:rPr>
              <w:t>общее</w:t>
            </w:r>
            <w:proofErr w:type="spellEnd"/>
            <w:r>
              <w:rPr>
                <w:rFonts w:ascii="Times New Roman" w:eastAsia="var(--dsw-font-markdown-table)" w:hAnsi="Times New Roman" w:cs="Times New Roman"/>
                <w:color w:val="0F1115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var(--dsw-font-markdown-table)" w:hAnsi="Times New Roman" w:cs="Times New Roman"/>
                <w:color w:val="0F1115"/>
                <w:sz w:val="24"/>
                <w:szCs w:val="24"/>
                <w:lang w:val="en-US" w:eastAsia="zh-CN" w:bidi="ar"/>
              </w:rPr>
              <w:t>дело</w:t>
            </w:r>
            <w:proofErr w:type="spellEnd"/>
            <w:r>
              <w:rPr>
                <w:rFonts w:ascii="Times New Roman" w:eastAsia="var(--dsw-font-markdown-table)" w:hAnsi="Times New Roman" w:cs="Times New Roman"/>
                <w:color w:val="0F1115"/>
                <w:sz w:val="24"/>
                <w:szCs w:val="24"/>
                <w:lang w:val="en-US" w:eastAsia="zh-CN" w:bidi="ar"/>
              </w:rPr>
              <w:t>.</w:t>
            </w:r>
          </w:p>
        </w:tc>
      </w:tr>
      <w:tr w:rsidR="00401A48" w:rsidTr="001B0E4B">
        <w:tc>
          <w:tcPr>
            <w:tcW w:w="19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401A48" w:rsidRDefault="00401A48" w:rsidP="001B0E4B">
            <w:pPr>
              <w:shd w:val="clear" w:color="auto" w:fill="FFFFFF" w:themeFill="background1"/>
              <w:spacing w:after="0" w:line="240" w:lineRule="atLeast"/>
              <w:rPr>
                <w:rFonts w:ascii="Times New Roman" w:eastAsia="var(--dsw-font-markdown-table)" w:hAnsi="Times New Roman" w:cs="Times New Roman"/>
                <w:color w:val="0F1115"/>
                <w:sz w:val="24"/>
                <w:szCs w:val="24"/>
              </w:rPr>
            </w:pPr>
            <w:proofErr w:type="spellStart"/>
            <w:r>
              <w:rPr>
                <w:rStyle w:val="a4"/>
                <w:rFonts w:ascii="Times New Roman" w:eastAsia="var(--dsw-font-markdown-table)" w:hAnsi="Times New Roman" w:cs="Times New Roman"/>
                <w:color w:val="0F1115"/>
                <w:sz w:val="24"/>
                <w:szCs w:val="24"/>
                <w:lang w:val="en-US" w:eastAsia="zh-CN" w:bidi="ar"/>
              </w:rPr>
              <w:lastRenderedPageBreak/>
              <w:t>Досугово-массовые</w:t>
            </w:r>
            <w:proofErr w:type="spellEnd"/>
          </w:p>
        </w:tc>
        <w:tc>
          <w:tcPr>
            <w:tcW w:w="2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401A48" w:rsidRDefault="00401A48" w:rsidP="001B0E4B">
            <w:pPr>
              <w:shd w:val="clear" w:color="auto" w:fill="FFFFFF" w:themeFill="background1"/>
              <w:spacing w:after="0" w:line="240" w:lineRule="atLeast"/>
              <w:rPr>
                <w:rFonts w:ascii="Times New Roman" w:eastAsia="var(--dsw-font-markdown-table)" w:hAnsi="Times New Roman" w:cs="Times New Roman"/>
                <w:color w:val="0F1115"/>
                <w:sz w:val="24"/>
                <w:szCs w:val="24"/>
              </w:rPr>
            </w:pPr>
            <w:r>
              <w:rPr>
                <w:rFonts w:ascii="Times New Roman" w:eastAsia="var(--dsw-font-markdown-table)" w:hAnsi="Times New Roman" w:cs="Times New Roman"/>
                <w:color w:val="0F1115"/>
                <w:sz w:val="24"/>
                <w:szCs w:val="24"/>
                <w:lang w:eastAsia="zh-CN" w:bidi="ar"/>
              </w:rPr>
              <w:t>1.</w:t>
            </w:r>
            <w:r>
              <w:rPr>
                <w:rFonts w:ascii="Times New Roman" w:eastAsia="var(--dsw-font-markdown-table)" w:hAnsi="Times New Roman" w:cs="Times New Roman"/>
                <w:color w:val="0F1115"/>
                <w:sz w:val="24"/>
                <w:szCs w:val="24"/>
                <w:lang w:val="en-US" w:eastAsia="zh-CN" w:bidi="ar"/>
              </w:rPr>
              <w:t> </w:t>
            </w:r>
            <w:r>
              <w:rPr>
                <w:rStyle w:val="a4"/>
                <w:rFonts w:ascii="Times New Roman" w:eastAsia="var(--dsw-font-markdown-table)" w:hAnsi="Times New Roman" w:cs="Times New Roman"/>
                <w:color w:val="0F1115"/>
                <w:sz w:val="24"/>
                <w:szCs w:val="24"/>
                <w:lang w:eastAsia="zh-CN" w:bidi="ar"/>
              </w:rPr>
              <w:t>Фестиваль дружбы «Хоровод народов России»</w:t>
            </w:r>
            <w:r>
              <w:rPr>
                <w:rFonts w:ascii="Times New Roman" w:eastAsia="var(--dsw-font-markdown-table)" w:hAnsi="Times New Roman" w:cs="Times New Roman"/>
                <w:color w:val="0F1115"/>
                <w:sz w:val="24"/>
                <w:szCs w:val="24"/>
                <w:lang w:val="en-US" w:eastAsia="zh-CN" w:bidi="ar"/>
              </w:rPr>
              <w:t> </w:t>
            </w:r>
            <w:r>
              <w:rPr>
                <w:rFonts w:ascii="Times New Roman" w:eastAsia="var(--dsw-font-markdown-table)" w:hAnsi="Times New Roman" w:cs="Times New Roman"/>
                <w:color w:val="0F1115"/>
                <w:sz w:val="24"/>
                <w:szCs w:val="24"/>
                <w:lang w:eastAsia="zh-CN" w:bidi="ar"/>
              </w:rPr>
              <w:t>— гала-концерт с номерами от отрядов.</w:t>
            </w:r>
            <w:r>
              <w:rPr>
                <w:rFonts w:ascii="Times New Roman" w:eastAsia="var(--dsw-font-markdown-table)" w:hAnsi="Times New Roman" w:cs="Times New Roman"/>
                <w:color w:val="0F1115"/>
                <w:sz w:val="24"/>
                <w:szCs w:val="24"/>
                <w:lang w:eastAsia="zh-CN" w:bidi="ar"/>
              </w:rPr>
              <w:br/>
              <w:t>2.</w:t>
            </w:r>
            <w:r>
              <w:rPr>
                <w:rFonts w:ascii="Times New Roman" w:eastAsia="var(--dsw-font-markdown-table)" w:hAnsi="Times New Roman" w:cs="Times New Roman"/>
                <w:color w:val="0F1115"/>
                <w:sz w:val="24"/>
                <w:szCs w:val="24"/>
                <w:lang w:val="en-US" w:eastAsia="zh-CN" w:bidi="ar"/>
              </w:rPr>
              <w:t> </w:t>
            </w:r>
            <w:r>
              <w:rPr>
                <w:rStyle w:val="a4"/>
                <w:rFonts w:ascii="Times New Roman" w:eastAsia="var(--dsw-font-markdown-table)" w:hAnsi="Times New Roman" w:cs="Times New Roman"/>
                <w:color w:val="0F1115"/>
                <w:sz w:val="24"/>
                <w:szCs w:val="24"/>
                <w:lang w:eastAsia="zh-CN" w:bidi="ar"/>
              </w:rPr>
              <w:t>Ярмарка национальных игр и забав</w:t>
            </w:r>
            <w:r>
              <w:rPr>
                <w:rFonts w:ascii="Times New Roman" w:eastAsia="var(--dsw-font-markdown-table)" w:hAnsi="Times New Roman" w:cs="Times New Roman"/>
                <w:color w:val="0F1115"/>
                <w:sz w:val="24"/>
                <w:szCs w:val="24"/>
                <w:lang w:eastAsia="zh-CN" w:bidi="ar"/>
              </w:rPr>
              <w:t>.</w:t>
            </w:r>
            <w:r>
              <w:rPr>
                <w:rFonts w:ascii="Times New Roman" w:eastAsia="var(--dsw-font-markdown-table)" w:hAnsi="Times New Roman" w:cs="Times New Roman"/>
                <w:color w:val="0F1115"/>
                <w:sz w:val="24"/>
                <w:szCs w:val="24"/>
                <w:lang w:eastAsia="zh-CN" w:bidi="ar"/>
              </w:rPr>
              <w:br/>
              <w:t>3.</w:t>
            </w:r>
            <w:r>
              <w:rPr>
                <w:rFonts w:ascii="Times New Roman" w:eastAsia="var(--dsw-font-markdown-table)" w:hAnsi="Times New Roman" w:cs="Times New Roman"/>
                <w:color w:val="0F1115"/>
                <w:sz w:val="24"/>
                <w:szCs w:val="24"/>
                <w:lang w:val="en-US" w:eastAsia="zh-CN" w:bidi="ar"/>
              </w:rPr>
              <w:t> </w:t>
            </w:r>
            <w:r>
              <w:rPr>
                <w:rStyle w:val="a4"/>
                <w:rFonts w:ascii="Times New Roman" w:eastAsia="var(--dsw-font-markdown-table)" w:hAnsi="Times New Roman" w:cs="Times New Roman"/>
                <w:color w:val="0F1115"/>
                <w:sz w:val="24"/>
                <w:szCs w:val="24"/>
                <w:lang w:eastAsia="zh-CN" w:bidi="ar"/>
              </w:rPr>
              <w:t>Вечерняя свечка «От сердца к сердцу»</w:t>
            </w:r>
            <w:r>
              <w:rPr>
                <w:rFonts w:ascii="Times New Roman" w:eastAsia="var(--dsw-font-markdown-table)" w:hAnsi="Times New Roman" w:cs="Times New Roman"/>
                <w:color w:val="0F1115"/>
                <w:sz w:val="24"/>
                <w:szCs w:val="24"/>
                <w:lang w:val="en-US" w:eastAsia="zh-CN" w:bidi="ar"/>
              </w:rPr>
              <w:t> </w:t>
            </w:r>
            <w:r>
              <w:rPr>
                <w:rFonts w:ascii="Times New Roman" w:eastAsia="var(--dsw-font-markdown-table)" w:hAnsi="Times New Roman" w:cs="Times New Roman"/>
                <w:color w:val="0F1115"/>
                <w:sz w:val="24"/>
                <w:szCs w:val="24"/>
                <w:lang w:eastAsia="zh-CN" w:bidi="ar"/>
              </w:rPr>
              <w:t>в отрядах для обмена впечатлениями.</w:t>
            </w:r>
          </w:p>
        </w:tc>
        <w:tc>
          <w:tcPr>
            <w:tcW w:w="537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1A48" w:rsidRDefault="00401A48" w:rsidP="001B0E4B">
            <w:pPr>
              <w:shd w:val="clear" w:color="auto" w:fill="FFFFFF" w:themeFill="background1"/>
              <w:spacing w:after="0" w:line="240" w:lineRule="atLeast"/>
              <w:rPr>
                <w:rFonts w:ascii="Times New Roman" w:eastAsia="Segoe UI" w:hAnsi="Times New Roman" w:cs="Times New Roman"/>
                <w:color w:val="0F1115"/>
                <w:sz w:val="24"/>
                <w:szCs w:val="24"/>
              </w:rPr>
            </w:pPr>
          </w:p>
        </w:tc>
      </w:tr>
    </w:tbl>
    <w:p w:rsidR="00401A48" w:rsidRDefault="00401A48" w:rsidP="00401A48">
      <w:pPr>
        <w:shd w:val="clear" w:color="auto" w:fill="FFFFFF"/>
        <w:spacing w:after="0" w:line="24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401A48" w:rsidRDefault="00401A48" w:rsidP="00401A48">
      <w:pPr>
        <w:shd w:val="clear" w:color="auto" w:fill="FFFFFF"/>
        <w:spacing w:after="0" w:line="24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План-сетка смены «От Камчатки до Калининграда: одна страна!»</w:t>
      </w:r>
    </w:p>
    <w:p w:rsidR="00401A48" w:rsidRDefault="00401A48" w:rsidP="00401A48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  <w:t>22.06.2026 – 12.07.2026 (21 день)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851"/>
        <w:gridCol w:w="1267"/>
        <w:gridCol w:w="1522"/>
        <w:gridCol w:w="1774"/>
        <w:gridCol w:w="1922"/>
        <w:gridCol w:w="1418"/>
      </w:tblGrid>
      <w:tr w:rsidR="00401A48" w:rsidTr="001B0E4B">
        <w:tc>
          <w:tcPr>
            <w:tcW w:w="817" w:type="dxa"/>
            <w:vAlign w:val="center"/>
          </w:tcPr>
          <w:p w:rsidR="00401A48" w:rsidRDefault="00401A48" w:rsidP="001B0E4B">
            <w:pPr>
              <w:spacing w:after="0" w:line="240" w:lineRule="atLeast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День</w:t>
            </w:r>
          </w:p>
        </w:tc>
        <w:tc>
          <w:tcPr>
            <w:tcW w:w="851" w:type="dxa"/>
            <w:vAlign w:val="center"/>
          </w:tcPr>
          <w:p w:rsidR="00401A48" w:rsidRDefault="00401A48" w:rsidP="001B0E4B">
            <w:pPr>
              <w:spacing w:after="0" w:line="240" w:lineRule="atLeast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267" w:type="dxa"/>
            <w:vAlign w:val="center"/>
          </w:tcPr>
          <w:p w:rsidR="00401A48" w:rsidRDefault="00401A48" w:rsidP="001B0E4B">
            <w:pPr>
              <w:spacing w:after="0" w:line="240" w:lineRule="atLeast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Тема дня / Остановка</w:t>
            </w:r>
          </w:p>
        </w:tc>
        <w:tc>
          <w:tcPr>
            <w:tcW w:w="1522" w:type="dxa"/>
            <w:vAlign w:val="center"/>
          </w:tcPr>
          <w:p w:rsidR="00401A48" w:rsidRDefault="00401A48" w:rsidP="001B0E4B">
            <w:pPr>
              <w:spacing w:after="0" w:line="240" w:lineRule="atLeast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1-я половина дня (Обучающий блок)</w:t>
            </w:r>
          </w:p>
        </w:tc>
        <w:tc>
          <w:tcPr>
            <w:tcW w:w="1774" w:type="dxa"/>
            <w:vAlign w:val="center"/>
          </w:tcPr>
          <w:p w:rsidR="00401A48" w:rsidRDefault="00401A48" w:rsidP="001B0E4B">
            <w:pPr>
              <w:spacing w:after="0" w:line="240" w:lineRule="atLeast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2-я половина дня (Развивающий / Творческий блок)</w:t>
            </w:r>
          </w:p>
        </w:tc>
        <w:tc>
          <w:tcPr>
            <w:tcW w:w="1922" w:type="dxa"/>
            <w:vAlign w:val="center"/>
          </w:tcPr>
          <w:p w:rsidR="00401A48" w:rsidRDefault="00401A48" w:rsidP="001B0E4B">
            <w:pPr>
              <w:spacing w:after="0" w:line="240" w:lineRule="atLeast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Вечер (Воспитательный / Досуговый блок)</w:t>
            </w:r>
          </w:p>
        </w:tc>
        <w:tc>
          <w:tcPr>
            <w:tcW w:w="1418" w:type="dxa"/>
            <w:vAlign w:val="center"/>
          </w:tcPr>
          <w:p w:rsidR="00401A48" w:rsidRDefault="00401A48" w:rsidP="001B0E4B">
            <w:pPr>
              <w:spacing w:after="0" w:line="240" w:lineRule="atLeast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Ключевая задача дня</w:t>
            </w:r>
          </w:p>
        </w:tc>
      </w:tr>
      <w:tr w:rsidR="00401A48" w:rsidTr="001B0E4B">
        <w:tc>
          <w:tcPr>
            <w:tcW w:w="817" w:type="dxa"/>
          </w:tcPr>
          <w:p w:rsidR="00401A48" w:rsidRDefault="00401A48" w:rsidP="001B0E4B">
            <w:pPr>
              <w:spacing w:after="0" w:line="240" w:lineRule="atLeas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401A48" w:rsidRDefault="00401A48" w:rsidP="001B0E4B">
            <w:pPr>
              <w:spacing w:after="0" w:line="240" w:lineRule="atLeas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22.06</w:t>
            </w:r>
          </w:p>
        </w:tc>
        <w:tc>
          <w:tcPr>
            <w:tcW w:w="1267" w:type="dxa"/>
          </w:tcPr>
          <w:p w:rsidR="00401A48" w:rsidRDefault="00401A48" w:rsidP="001B0E4B">
            <w:pPr>
              <w:spacing w:after="0" w:line="240" w:lineRule="atLeas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Москва. Старт экспедиции</w:t>
            </w:r>
          </w:p>
        </w:tc>
        <w:tc>
          <w:tcPr>
            <w:tcW w:w="1522" w:type="dxa"/>
          </w:tcPr>
          <w:p w:rsidR="00401A48" w:rsidRDefault="00401A48" w:rsidP="001B0E4B">
            <w:pPr>
              <w:spacing w:after="0" w:line="240" w:lineRule="atLeas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Заезд, расселение, знакомство с отрядом, медосмотр. Игра на знакомство «Моя малая Родина».</w:t>
            </w:r>
          </w:p>
        </w:tc>
        <w:tc>
          <w:tcPr>
            <w:tcW w:w="1774" w:type="dxa"/>
          </w:tcPr>
          <w:p w:rsidR="00401A48" w:rsidRDefault="00401A48" w:rsidP="001B0E4B">
            <w:pPr>
              <w:spacing w:after="0" w:line="240" w:lineRule="atLeas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Выбор названий и легенд отрядов-«вагонов». Оформление отрядных уголков (создание маршрутных листов).</w:t>
            </w:r>
          </w:p>
        </w:tc>
        <w:tc>
          <w:tcPr>
            <w:tcW w:w="1922" w:type="dxa"/>
          </w:tcPr>
          <w:p w:rsidR="00401A48" w:rsidRDefault="00401A48" w:rsidP="001B0E4B">
            <w:pPr>
              <w:spacing w:after="0" w:line="240" w:lineRule="atLeas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Вечер знакомств «Расскажи о себе». Огонёк «Поехали!» (обсуждение правил и целей путешествия).</w:t>
            </w:r>
          </w:p>
        </w:tc>
        <w:tc>
          <w:tcPr>
            <w:tcW w:w="1418" w:type="dxa"/>
          </w:tcPr>
          <w:p w:rsidR="00401A48" w:rsidRDefault="00401A48" w:rsidP="001B0E4B">
            <w:pPr>
              <w:spacing w:after="0" w:line="240" w:lineRule="atLeas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Адаптация, знакомство, запуск игровой легенды.</w:t>
            </w:r>
          </w:p>
        </w:tc>
      </w:tr>
      <w:tr w:rsidR="00401A48" w:rsidTr="001B0E4B">
        <w:tc>
          <w:tcPr>
            <w:tcW w:w="817" w:type="dxa"/>
          </w:tcPr>
          <w:p w:rsidR="00401A48" w:rsidRDefault="00401A48" w:rsidP="001B0E4B">
            <w:pPr>
              <w:spacing w:after="0" w:line="240" w:lineRule="atLeast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2.</w:t>
            </w:r>
          </w:p>
        </w:tc>
        <w:tc>
          <w:tcPr>
            <w:tcW w:w="851" w:type="dxa"/>
          </w:tcPr>
          <w:p w:rsidR="00401A48" w:rsidRDefault="00401A48" w:rsidP="001B0E4B">
            <w:pPr>
              <w:spacing w:after="0" w:line="240" w:lineRule="atLeas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23.06</w:t>
            </w:r>
          </w:p>
        </w:tc>
        <w:tc>
          <w:tcPr>
            <w:tcW w:w="7903" w:type="dxa"/>
            <w:gridSpan w:val="5"/>
          </w:tcPr>
          <w:p w:rsidR="00401A48" w:rsidRPr="00D21908" w:rsidRDefault="00401A48" w:rsidP="001B0E4B">
            <w:pPr>
              <w:spacing w:after="0" w:line="240" w:lineRule="atLeast"/>
              <w:rPr>
                <w:rFonts w:eastAsia="Times New Roman"/>
                <w:sz w:val="28"/>
                <w:szCs w:val="28"/>
              </w:rPr>
            </w:pPr>
          </w:p>
          <w:p w:rsidR="00401A48" w:rsidRDefault="00401A48" w:rsidP="001B0E4B">
            <w:pPr>
              <w:spacing w:after="0" w:line="240" w:lineRule="atLeast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 Старт ролевой  игры «Мы едем , едем , едем!»</w:t>
            </w:r>
          </w:p>
        </w:tc>
      </w:tr>
      <w:tr w:rsidR="00401A48" w:rsidTr="001B0E4B">
        <w:tc>
          <w:tcPr>
            <w:tcW w:w="817" w:type="dxa"/>
          </w:tcPr>
          <w:p w:rsidR="00401A48" w:rsidRDefault="00401A48" w:rsidP="001B0E4B">
            <w:pPr>
              <w:spacing w:after="0" w:line="240" w:lineRule="atLeas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lastRenderedPageBreak/>
              <w:t>3.</w:t>
            </w:r>
          </w:p>
        </w:tc>
        <w:tc>
          <w:tcPr>
            <w:tcW w:w="851" w:type="dxa"/>
          </w:tcPr>
          <w:p w:rsidR="00401A48" w:rsidRDefault="00401A48" w:rsidP="001B0E4B">
            <w:pPr>
              <w:spacing w:after="0" w:line="240" w:lineRule="atLeas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24.06</w:t>
            </w:r>
          </w:p>
        </w:tc>
        <w:tc>
          <w:tcPr>
            <w:tcW w:w="1267" w:type="dxa"/>
          </w:tcPr>
          <w:p w:rsidR="00401A48" w:rsidRDefault="00401A48" w:rsidP="001B0E4B">
            <w:pPr>
              <w:spacing w:after="0" w:line="240" w:lineRule="atLeas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Карта нашей Родины</w:t>
            </w:r>
          </w:p>
        </w:tc>
        <w:tc>
          <w:tcPr>
            <w:tcW w:w="1522" w:type="dxa"/>
          </w:tcPr>
          <w:p w:rsidR="00401A48" w:rsidRDefault="00401A48" w:rsidP="001B0E4B">
            <w:pPr>
              <w:spacing w:after="0" w:line="240" w:lineRule="atLeas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Презентация «Россия от края до края» (география, часовые пояса). Работа с контурными картами «Мой маршрут».</w:t>
            </w:r>
          </w:p>
        </w:tc>
        <w:tc>
          <w:tcPr>
            <w:tcW w:w="1774" w:type="dxa"/>
          </w:tcPr>
          <w:p w:rsidR="00401A48" w:rsidRDefault="00401A48" w:rsidP="001B0E4B">
            <w:pPr>
              <w:spacing w:after="0" w:line="240" w:lineRule="atLeas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Командная игра-вертушка «Собери карту России» (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пазлы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>, викторины по станциям).</w:t>
            </w:r>
          </w:p>
          <w:p w:rsidR="00401A48" w:rsidRDefault="00401A48" w:rsidP="001B0E4B">
            <w:pPr>
              <w:spacing w:after="0" w:line="240" w:lineRule="atLeas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Торжественное открытие смены «Наш "Российский экспресс" отправляется!».</w:t>
            </w:r>
          </w:p>
        </w:tc>
        <w:tc>
          <w:tcPr>
            <w:tcW w:w="1922" w:type="dxa"/>
          </w:tcPr>
          <w:p w:rsidR="00401A48" w:rsidRDefault="00401A48" w:rsidP="001B0E4B">
            <w:pPr>
              <w:spacing w:after="0" w:line="240" w:lineRule="atLeas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Подготовка отрядных уголков и маршрутных листов. Дискотека «Здравствуй, Россия!».</w:t>
            </w:r>
          </w:p>
        </w:tc>
        <w:tc>
          <w:tcPr>
            <w:tcW w:w="1418" w:type="dxa"/>
          </w:tcPr>
          <w:p w:rsidR="00401A48" w:rsidRDefault="00401A48" w:rsidP="001B0E4B">
            <w:pPr>
              <w:spacing w:after="0" w:line="240" w:lineRule="atLeas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Сформировать представление о масштабе страны, запустить работу с картой.</w:t>
            </w:r>
          </w:p>
        </w:tc>
      </w:tr>
      <w:tr w:rsidR="00401A48" w:rsidTr="001B0E4B">
        <w:tc>
          <w:tcPr>
            <w:tcW w:w="817" w:type="dxa"/>
          </w:tcPr>
          <w:p w:rsidR="00401A48" w:rsidRDefault="00401A48" w:rsidP="001B0E4B">
            <w:pPr>
              <w:spacing w:after="0" w:line="240" w:lineRule="atLeas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401A48" w:rsidRDefault="00401A48" w:rsidP="001B0E4B">
            <w:pPr>
              <w:spacing w:after="0" w:line="240" w:lineRule="atLeas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25.06</w:t>
            </w:r>
          </w:p>
        </w:tc>
        <w:tc>
          <w:tcPr>
            <w:tcW w:w="1267" w:type="dxa"/>
          </w:tcPr>
          <w:p w:rsidR="00401A48" w:rsidRDefault="00401A48" w:rsidP="001B0E4B">
            <w:pPr>
              <w:spacing w:after="0" w:line="240" w:lineRule="atLeas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Дальний Восток. Камчатка</w:t>
            </w:r>
          </w:p>
        </w:tc>
        <w:tc>
          <w:tcPr>
            <w:tcW w:w="1522" w:type="dxa"/>
          </w:tcPr>
          <w:p w:rsidR="00401A48" w:rsidRDefault="00401A48" w:rsidP="001B0E4B">
            <w:pPr>
              <w:spacing w:after="0" w:line="240" w:lineRule="atLeas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Виртуальная экскурсия «Камчатка — край вулканов и гейзеров».</w:t>
            </w:r>
          </w:p>
        </w:tc>
        <w:tc>
          <w:tcPr>
            <w:tcW w:w="1774" w:type="dxa"/>
          </w:tcPr>
          <w:p w:rsidR="00401A48" w:rsidRDefault="00401A48" w:rsidP="001B0E4B">
            <w:pPr>
              <w:spacing w:after="0" w:line="240" w:lineRule="atLeas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Мастер-класс по изготовлению сувениров из природных материалов «Дыхание вулкана».</w:t>
            </w:r>
          </w:p>
        </w:tc>
        <w:tc>
          <w:tcPr>
            <w:tcW w:w="1922" w:type="dxa"/>
          </w:tcPr>
          <w:p w:rsidR="00401A48" w:rsidRDefault="00401A48" w:rsidP="001B0E4B">
            <w:pPr>
              <w:spacing w:after="0" w:line="240" w:lineRule="atLeas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Спортивная игра «Восхождение на вулкан» (полоса препятствий). Вечерняя свечка «Что я увидел сегодня?».</w:t>
            </w:r>
          </w:p>
        </w:tc>
        <w:tc>
          <w:tcPr>
            <w:tcW w:w="1418" w:type="dxa"/>
          </w:tcPr>
          <w:p w:rsidR="00401A48" w:rsidRDefault="00401A48" w:rsidP="001B0E4B">
            <w:pPr>
              <w:spacing w:after="0" w:line="240" w:lineRule="atLeas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Воспитывать гордость за природное богатство страны.</w:t>
            </w:r>
          </w:p>
        </w:tc>
      </w:tr>
      <w:tr w:rsidR="00401A48" w:rsidTr="001B0E4B">
        <w:tc>
          <w:tcPr>
            <w:tcW w:w="817" w:type="dxa"/>
          </w:tcPr>
          <w:p w:rsidR="00401A48" w:rsidRDefault="00401A48" w:rsidP="001B0E4B">
            <w:pPr>
              <w:spacing w:after="0" w:line="240" w:lineRule="atLeast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:rsidR="00401A48" w:rsidRDefault="00401A48" w:rsidP="001B0E4B">
            <w:pPr>
              <w:spacing w:after="0" w:line="240" w:lineRule="atLeas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26.06</w:t>
            </w:r>
          </w:p>
        </w:tc>
        <w:tc>
          <w:tcPr>
            <w:tcW w:w="7903" w:type="dxa"/>
            <w:gridSpan w:val="5"/>
          </w:tcPr>
          <w:p w:rsidR="00401A48" w:rsidRPr="00D21908" w:rsidRDefault="00401A48" w:rsidP="001B0E4B">
            <w:pPr>
              <w:spacing w:after="0" w:line="240" w:lineRule="atLeast"/>
              <w:rPr>
                <w:rFonts w:eastAsia="Times New Roman"/>
                <w:sz w:val="28"/>
                <w:szCs w:val="28"/>
              </w:rPr>
            </w:pPr>
          </w:p>
          <w:p w:rsidR="00401A48" w:rsidRDefault="00401A48" w:rsidP="001B0E4B">
            <w:pPr>
              <w:spacing w:after="0" w:line="240" w:lineRule="atLeast"/>
              <w:jc w:val="center"/>
              <w:rPr>
                <w:rFonts w:eastAsia="Times New Roman"/>
                <w:sz w:val="28"/>
                <w:szCs w:val="28"/>
              </w:rPr>
            </w:pPr>
            <w:r w:rsidRPr="00D21908">
              <w:rPr>
                <w:rFonts w:eastAsia="Times New Roman"/>
                <w:sz w:val="28"/>
                <w:szCs w:val="28"/>
              </w:rPr>
              <w:t>Ролева</w:t>
            </w:r>
            <w:r>
              <w:rPr>
                <w:rFonts w:eastAsia="Times New Roman"/>
                <w:sz w:val="28"/>
                <w:szCs w:val="28"/>
              </w:rPr>
              <w:t>я игра «Мы едем , едем , едем!»</w:t>
            </w:r>
          </w:p>
        </w:tc>
      </w:tr>
      <w:tr w:rsidR="00401A48" w:rsidTr="001B0E4B">
        <w:tc>
          <w:tcPr>
            <w:tcW w:w="817" w:type="dxa"/>
          </w:tcPr>
          <w:p w:rsidR="00401A48" w:rsidRDefault="00401A48" w:rsidP="001B0E4B">
            <w:pPr>
              <w:spacing w:after="0" w:line="240" w:lineRule="atLeas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6</w:t>
            </w:r>
          </w:p>
        </w:tc>
        <w:tc>
          <w:tcPr>
            <w:tcW w:w="851" w:type="dxa"/>
          </w:tcPr>
          <w:p w:rsidR="00401A48" w:rsidRDefault="00401A48" w:rsidP="001B0E4B">
            <w:pPr>
              <w:spacing w:after="0" w:line="240" w:lineRule="atLeas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27.06</w:t>
            </w:r>
          </w:p>
        </w:tc>
        <w:tc>
          <w:tcPr>
            <w:tcW w:w="1267" w:type="dxa"/>
          </w:tcPr>
          <w:p w:rsidR="00401A48" w:rsidRDefault="00401A48" w:rsidP="001B0E4B">
            <w:pPr>
              <w:spacing w:after="0" w:line="240" w:lineRule="atLeas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Сибирь</w:t>
            </w:r>
          </w:p>
        </w:tc>
        <w:tc>
          <w:tcPr>
            <w:tcW w:w="1522" w:type="dxa"/>
          </w:tcPr>
          <w:p w:rsidR="00401A48" w:rsidRDefault="00401A48" w:rsidP="001B0E4B">
            <w:pPr>
              <w:spacing w:after="0" w:line="240" w:lineRule="atLeas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Интерактивная лекция «Символы Сибири: Байкал, кедр, соболь».</w:t>
            </w:r>
          </w:p>
        </w:tc>
        <w:tc>
          <w:tcPr>
            <w:tcW w:w="1774" w:type="dxa"/>
          </w:tcPr>
          <w:p w:rsidR="00401A48" w:rsidRDefault="00401A48" w:rsidP="001B0E4B">
            <w:pPr>
              <w:spacing w:after="0" w:line="240" w:lineRule="atLeas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Творческая мастерская «Сибирские узоры» (рисование, аппликация с использованием орнаментов народов Сибири).</w:t>
            </w:r>
          </w:p>
        </w:tc>
        <w:tc>
          <w:tcPr>
            <w:tcW w:w="1922" w:type="dxa"/>
          </w:tcPr>
          <w:p w:rsidR="00401A48" w:rsidRDefault="00401A48" w:rsidP="001B0E4B">
            <w:pPr>
              <w:spacing w:after="0" w:line="240" w:lineRule="atLeas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Экологическая игра «Сохраним Байкал» (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квест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по станциям о защите природы).</w:t>
            </w:r>
          </w:p>
        </w:tc>
        <w:tc>
          <w:tcPr>
            <w:tcW w:w="1418" w:type="dxa"/>
          </w:tcPr>
          <w:p w:rsidR="00401A48" w:rsidRDefault="00401A48" w:rsidP="001B0E4B">
            <w:pPr>
              <w:spacing w:after="0" w:line="240" w:lineRule="atLeas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Развивать аналитические способности через изучение уникальности региона.</w:t>
            </w:r>
          </w:p>
        </w:tc>
      </w:tr>
      <w:tr w:rsidR="00401A48" w:rsidTr="001B0E4B">
        <w:tc>
          <w:tcPr>
            <w:tcW w:w="817" w:type="dxa"/>
          </w:tcPr>
          <w:p w:rsidR="00401A48" w:rsidRDefault="00401A48" w:rsidP="001B0E4B">
            <w:pPr>
              <w:spacing w:after="0" w:line="240" w:lineRule="atLeas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7</w:t>
            </w:r>
          </w:p>
        </w:tc>
        <w:tc>
          <w:tcPr>
            <w:tcW w:w="851" w:type="dxa"/>
          </w:tcPr>
          <w:p w:rsidR="00401A48" w:rsidRDefault="00401A48" w:rsidP="001B0E4B">
            <w:pPr>
              <w:spacing w:after="0" w:line="240" w:lineRule="atLeas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28.06</w:t>
            </w:r>
          </w:p>
        </w:tc>
        <w:tc>
          <w:tcPr>
            <w:tcW w:w="1267" w:type="dxa"/>
          </w:tcPr>
          <w:p w:rsidR="00401A48" w:rsidRDefault="00401A48" w:rsidP="001B0E4B">
            <w:pPr>
              <w:spacing w:after="0" w:line="240" w:lineRule="atLeas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Урал</w:t>
            </w:r>
          </w:p>
        </w:tc>
        <w:tc>
          <w:tcPr>
            <w:tcW w:w="1522" w:type="dxa"/>
          </w:tcPr>
          <w:p w:rsidR="00401A48" w:rsidRDefault="00401A48" w:rsidP="001B0E4B">
            <w:pPr>
              <w:spacing w:after="0" w:line="240" w:lineRule="atLeas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«Урал — опорный край </w:t>
            </w:r>
            <w:r>
              <w:rPr>
                <w:rFonts w:eastAsia="Times New Roman"/>
                <w:sz w:val="28"/>
                <w:szCs w:val="28"/>
              </w:rPr>
              <w:lastRenderedPageBreak/>
              <w:t>державы»: знакомство с полезными ископаемыми и промышленностью.</w:t>
            </w:r>
          </w:p>
        </w:tc>
        <w:tc>
          <w:tcPr>
            <w:tcW w:w="1774" w:type="dxa"/>
          </w:tcPr>
          <w:p w:rsidR="00401A48" w:rsidRDefault="00401A48" w:rsidP="001B0E4B">
            <w:pPr>
              <w:spacing w:after="0" w:line="240" w:lineRule="atLeas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lastRenderedPageBreak/>
              <w:t xml:space="preserve">Мастер-класс «Каменная </w:t>
            </w:r>
            <w:r>
              <w:rPr>
                <w:rFonts w:eastAsia="Times New Roman"/>
                <w:sz w:val="28"/>
                <w:szCs w:val="28"/>
              </w:rPr>
              <w:lastRenderedPageBreak/>
              <w:t>мозаика» (роспись камней, поделок из пластилина/глины, имитация самоцветов).</w:t>
            </w:r>
          </w:p>
        </w:tc>
        <w:tc>
          <w:tcPr>
            <w:tcW w:w="1922" w:type="dxa"/>
          </w:tcPr>
          <w:p w:rsidR="00401A48" w:rsidRDefault="00401A48" w:rsidP="001B0E4B">
            <w:pPr>
              <w:spacing w:after="0" w:line="240" w:lineRule="atLeas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lastRenderedPageBreak/>
              <w:t xml:space="preserve">Фестиваль сказов Бажова </w:t>
            </w:r>
            <w:r>
              <w:rPr>
                <w:rFonts w:eastAsia="Times New Roman"/>
                <w:sz w:val="28"/>
                <w:szCs w:val="28"/>
              </w:rPr>
              <w:lastRenderedPageBreak/>
              <w:t>(театрализация отрывков, конкурс чтецов).</w:t>
            </w:r>
          </w:p>
        </w:tc>
        <w:tc>
          <w:tcPr>
            <w:tcW w:w="1418" w:type="dxa"/>
          </w:tcPr>
          <w:p w:rsidR="00401A48" w:rsidRDefault="00401A48" w:rsidP="001B0E4B">
            <w:pPr>
              <w:spacing w:after="0" w:line="240" w:lineRule="atLeas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lastRenderedPageBreak/>
              <w:t xml:space="preserve">Формировать уважение </w:t>
            </w:r>
            <w:r>
              <w:rPr>
                <w:rFonts w:eastAsia="Times New Roman"/>
                <w:sz w:val="28"/>
                <w:szCs w:val="28"/>
              </w:rPr>
              <w:lastRenderedPageBreak/>
              <w:t>к труду и богатству недр страны.</w:t>
            </w:r>
          </w:p>
        </w:tc>
      </w:tr>
      <w:tr w:rsidR="00401A48" w:rsidTr="001B0E4B">
        <w:tc>
          <w:tcPr>
            <w:tcW w:w="817" w:type="dxa"/>
          </w:tcPr>
          <w:p w:rsidR="00401A48" w:rsidRDefault="00401A48" w:rsidP="001B0E4B">
            <w:pPr>
              <w:spacing w:after="0" w:line="240" w:lineRule="atLeast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lastRenderedPageBreak/>
              <w:t>8</w:t>
            </w:r>
          </w:p>
        </w:tc>
        <w:tc>
          <w:tcPr>
            <w:tcW w:w="851" w:type="dxa"/>
          </w:tcPr>
          <w:p w:rsidR="00401A48" w:rsidRDefault="00401A48" w:rsidP="001B0E4B">
            <w:pPr>
              <w:spacing w:after="0" w:line="240" w:lineRule="atLeas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29.06</w:t>
            </w:r>
          </w:p>
        </w:tc>
        <w:tc>
          <w:tcPr>
            <w:tcW w:w="7903" w:type="dxa"/>
            <w:gridSpan w:val="5"/>
          </w:tcPr>
          <w:p w:rsidR="00401A48" w:rsidRPr="00D21908" w:rsidRDefault="00401A48" w:rsidP="001B0E4B">
            <w:pPr>
              <w:spacing w:after="0" w:line="240" w:lineRule="atLeast"/>
              <w:rPr>
                <w:rFonts w:eastAsia="Times New Roman"/>
                <w:sz w:val="28"/>
                <w:szCs w:val="28"/>
              </w:rPr>
            </w:pPr>
          </w:p>
          <w:p w:rsidR="00401A48" w:rsidRDefault="00401A48" w:rsidP="001B0E4B">
            <w:pPr>
              <w:spacing w:after="0" w:line="240" w:lineRule="atLeast"/>
              <w:jc w:val="center"/>
              <w:rPr>
                <w:rFonts w:eastAsia="Times New Roman"/>
                <w:sz w:val="28"/>
                <w:szCs w:val="28"/>
              </w:rPr>
            </w:pPr>
            <w:r w:rsidRPr="00D21908">
              <w:rPr>
                <w:rFonts w:eastAsia="Times New Roman"/>
                <w:sz w:val="28"/>
                <w:szCs w:val="28"/>
              </w:rPr>
              <w:t>Ролева</w:t>
            </w:r>
            <w:r>
              <w:rPr>
                <w:rFonts w:eastAsia="Times New Roman"/>
                <w:sz w:val="28"/>
                <w:szCs w:val="28"/>
              </w:rPr>
              <w:t>я игра «Мы едем , едем , едем!»</w:t>
            </w:r>
          </w:p>
        </w:tc>
      </w:tr>
      <w:tr w:rsidR="00401A48" w:rsidTr="001B0E4B">
        <w:tc>
          <w:tcPr>
            <w:tcW w:w="817" w:type="dxa"/>
          </w:tcPr>
          <w:p w:rsidR="00401A48" w:rsidRDefault="00401A48" w:rsidP="001B0E4B">
            <w:pPr>
              <w:spacing w:after="0" w:line="240" w:lineRule="atLeas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9</w:t>
            </w:r>
          </w:p>
        </w:tc>
        <w:tc>
          <w:tcPr>
            <w:tcW w:w="851" w:type="dxa"/>
          </w:tcPr>
          <w:p w:rsidR="00401A48" w:rsidRDefault="00401A48" w:rsidP="001B0E4B">
            <w:pPr>
              <w:spacing w:after="0" w:line="240" w:lineRule="atLeas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30.06</w:t>
            </w:r>
          </w:p>
        </w:tc>
        <w:tc>
          <w:tcPr>
            <w:tcW w:w="1267" w:type="dxa"/>
          </w:tcPr>
          <w:p w:rsidR="00401A48" w:rsidRDefault="00401A48" w:rsidP="001B0E4B">
            <w:pPr>
              <w:spacing w:after="0" w:line="240" w:lineRule="atLeas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Поволжье</w:t>
            </w:r>
          </w:p>
        </w:tc>
        <w:tc>
          <w:tcPr>
            <w:tcW w:w="1522" w:type="dxa"/>
          </w:tcPr>
          <w:p w:rsidR="00401A48" w:rsidRDefault="00401A48" w:rsidP="001B0E4B">
            <w:pPr>
              <w:spacing w:after="0" w:line="240" w:lineRule="atLeas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Видео-путешествие «Великая река Волга. Народы Поволжья».</w:t>
            </w:r>
          </w:p>
        </w:tc>
        <w:tc>
          <w:tcPr>
            <w:tcW w:w="1774" w:type="dxa"/>
          </w:tcPr>
          <w:p w:rsidR="00401A48" w:rsidRDefault="00401A48" w:rsidP="001B0E4B">
            <w:pPr>
              <w:spacing w:after="0" w:line="240" w:lineRule="atLeas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Игровая программа «Игры народов Поволжья» (татарские, чувашские, марийские игры).</w:t>
            </w:r>
          </w:p>
        </w:tc>
        <w:tc>
          <w:tcPr>
            <w:tcW w:w="1922" w:type="dxa"/>
          </w:tcPr>
          <w:p w:rsidR="00401A48" w:rsidRDefault="00401A48" w:rsidP="001B0E4B">
            <w:pPr>
              <w:spacing w:after="0" w:line="240" w:lineRule="atLeas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Конкурс национального костюма (дефиле в стилизованных костюмах, созданных в отрядах).</w:t>
            </w:r>
          </w:p>
        </w:tc>
        <w:tc>
          <w:tcPr>
            <w:tcW w:w="1418" w:type="dxa"/>
          </w:tcPr>
          <w:p w:rsidR="00401A48" w:rsidRDefault="00401A48" w:rsidP="001B0E4B">
            <w:pPr>
              <w:spacing w:after="0" w:line="240" w:lineRule="atLeas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Осознание культурного многообразия как общего наследия.</w:t>
            </w:r>
          </w:p>
        </w:tc>
      </w:tr>
      <w:tr w:rsidR="00401A48" w:rsidTr="001B0E4B">
        <w:tc>
          <w:tcPr>
            <w:tcW w:w="817" w:type="dxa"/>
          </w:tcPr>
          <w:p w:rsidR="00401A48" w:rsidRDefault="00401A48" w:rsidP="001B0E4B">
            <w:pPr>
              <w:spacing w:after="0" w:line="240" w:lineRule="atLeas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10</w:t>
            </w:r>
          </w:p>
        </w:tc>
        <w:tc>
          <w:tcPr>
            <w:tcW w:w="851" w:type="dxa"/>
          </w:tcPr>
          <w:p w:rsidR="00401A48" w:rsidRDefault="00401A48" w:rsidP="001B0E4B">
            <w:pPr>
              <w:spacing w:after="0" w:line="240" w:lineRule="atLeas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01.07</w:t>
            </w:r>
          </w:p>
        </w:tc>
        <w:tc>
          <w:tcPr>
            <w:tcW w:w="1267" w:type="dxa"/>
          </w:tcPr>
          <w:p w:rsidR="00401A48" w:rsidRDefault="00401A48" w:rsidP="001B0E4B">
            <w:pPr>
              <w:spacing w:after="0" w:line="240" w:lineRule="atLeas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Юг России. Кавказ</w:t>
            </w:r>
          </w:p>
        </w:tc>
        <w:tc>
          <w:tcPr>
            <w:tcW w:w="1522" w:type="dxa"/>
          </w:tcPr>
          <w:p w:rsidR="00401A48" w:rsidRDefault="00401A48" w:rsidP="001B0E4B">
            <w:pPr>
              <w:spacing w:after="0" w:line="240" w:lineRule="atLeas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Знакомство с традициями и обычаями народов Кавказа. День 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Адыгостия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(гостеприимство).</w:t>
            </w:r>
          </w:p>
        </w:tc>
        <w:tc>
          <w:tcPr>
            <w:tcW w:w="1774" w:type="dxa"/>
          </w:tcPr>
          <w:p w:rsidR="00401A48" w:rsidRDefault="00401A48" w:rsidP="001B0E4B">
            <w:pPr>
              <w:spacing w:after="0" w:line="240" w:lineRule="atLeas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Мастер-класс по приготовлению национального блюда (без варки) или по лепке из теста (чуду, 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хычины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>).</w:t>
            </w:r>
          </w:p>
        </w:tc>
        <w:tc>
          <w:tcPr>
            <w:tcW w:w="1922" w:type="dxa"/>
          </w:tcPr>
          <w:p w:rsidR="00401A48" w:rsidRDefault="00401A48" w:rsidP="001B0E4B">
            <w:pPr>
              <w:spacing w:after="0" w:line="240" w:lineRule="atLeas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Конкурс «Джигитовка» (спортивно-танцевальный конкурс на ловкость). Хоровод дружбы.</w:t>
            </w:r>
          </w:p>
        </w:tc>
        <w:tc>
          <w:tcPr>
            <w:tcW w:w="1418" w:type="dxa"/>
          </w:tcPr>
          <w:p w:rsidR="00401A48" w:rsidRDefault="00401A48" w:rsidP="001B0E4B">
            <w:pPr>
              <w:spacing w:after="0" w:line="240" w:lineRule="atLeas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Воспитывать уважение к традициям разных народов.</w:t>
            </w:r>
          </w:p>
        </w:tc>
      </w:tr>
      <w:tr w:rsidR="00401A48" w:rsidTr="001B0E4B">
        <w:tc>
          <w:tcPr>
            <w:tcW w:w="817" w:type="dxa"/>
          </w:tcPr>
          <w:p w:rsidR="00401A48" w:rsidRDefault="00401A48" w:rsidP="001B0E4B">
            <w:pPr>
              <w:spacing w:after="0" w:line="240" w:lineRule="atLeast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11</w:t>
            </w:r>
          </w:p>
        </w:tc>
        <w:tc>
          <w:tcPr>
            <w:tcW w:w="851" w:type="dxa"/>
          </w:tcPr>
          <w:p w:rsidR="00401A48" w:rsidRDefault="00401A48" w:rsidP="001B0E4B">
            <w:pPr>
              <w:spacing w:after="0" w:line="240" w:lineRule="atLeas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02.07</w:t>
            </w:r>
          </w:p>
        </w:tc>
        <w:tc>
          <w:tcPr>
            <w:tcW w:w="7903" w:type="dxa"/>
            <w:gridSpan w:val="5"/>
          </w:tcPr>
          <w:p w:rsidR="00401A48" w:rsidRPr="00D21908" w:rsidRDefault="00401A48" w:rsidP="001B0E4B">
            <w:pPr>
              <w:spacing w:after="0" w:line="240" w:lineRule="atLeast"/>
              <w:rPr>
                <w:rFonts w:eastAsia="Times New Roman"/>
                <w:sz w:val="28"/>
                <w:szCs w:val="28"/>
              </w:rPr>
            </w:pPr>
          </w:p>
          <w:p w:rsidR="00401A48" w:rsidRDefault="00401A48" w:rsidP="001B0E4B">
            <w:pPr>
              <w:spacing w:after="0" w:line="240" w:lineRule="atLeast"/>
              <w:jc w:val="center"/>
              <w:rPr>
                <w:rFonts w:eastAsia="Times New Roman"/>
                <w:sz w:val="28"/>
                <w:szCs w:val="28"/>
              </w:rPr>
            </w:pPr>
            <w:r w:rsidRPr="00D21908">
              <w:rPr>
                <w:rFonts w:eastAsia="Times New Roman"/>
                <w:sz w:val="28"/>
                <w:szCs w:val="28"/>
              </w:rPr>
              <w:t>Ролева</w:t>
            </w:r>
            <w:r>
              <w:rPr>
                <w:rFonts w:eastAsia="Times New Roman"/>
                <w:sz w:val="28"/>
                <w:szCs w:val="28"/>
              </w:rPr>
              <w:t>я игра «Мы едем , едем , едем!»</w:t>
            </w:r>
          </w:p>
        </w:tc>
      </w:tr>
      <w:tr w:rsidR="00401A48" w:rsidTr="001B0E4B">
        <w:tc>
          <w:tcPr>
            <w:tcW w:w="817" w:type="dxa"/>
          </w:tcPr>
          <w:p w:rsidR="00401A48" w:rsidRDefault="00401A48" w:rsidP="001B0E4B">
            <w:pPr>
              <w:spacing w:after="0" w:line="240" w:lineRule="atLeas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12</w:t>
            </w:r>
          </w:p>
        </w:tc>
        <w:tc>
          <w:tcPr>
            <w:tcW w:w="851" w:type="dxa"/>
          </w:tcPr>
          <w:p w:rsidR="00401A48" w:rsidRDefault="00401A48" w:rsidP="001B0E4B">
            <w:pPr>
              <w:spacing w:after="0" w:line="240" w:lineRule="atLeas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03.07</w:t>
            </w:r>
          </w:p>
        </w:tc>
        <w:tc>
          <w:tcPr>
            <w:tcW w:w="1267" w:type="dxa"/>
          </w:tcPr>
          <w:p w:rsidR="00401A48" w:rsidRDefault="00401A48" w:rsidP="001B0E4B">
            <w:pPr>
              <w:spacing w:after="0" w:line="240" w:lineRule="atLeas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День государственных символов</w:t>
            </w:r>
          </w:p>
        </w:tc>
        <w:tc>
          <w:tcPr>
            <w:tcW w:w="1522" w:type="dxa"/>
          </w:tcPr>
          <w:p w:rsidR="00401A48" w:rsidRDefault="00401A48" w:rsidP="001B0E4B">
            <w:pPr>
              <w:spacing w:after="0" w:line="240" w:lineRule="atLeas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Занятие «Флаг, герб, гимн: история символов России».</w:t>
            </w:r>
          </w:p>
        </w:tc>
        <w:tc>
          <w:tcPr>
            <w:tcW w:w="1774" w:type="dxa"/>
          </w:tcPr>
          <w:p w:rsidR="00401A48" w:rsidRDefault="00401A48" w:rsidP="001B0E4B">
            <w:pPr>
              <w:spacing w:after="0" w:line="240" w:lineRule="atLeas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Создание коллективного панно «Флаг России» в необычной технике (аппликация, оригами).</w:t>
            </w:r>
          </w:p>
        </w:tc>
        <w:tc>
          <w:tcPr>
            <w:tcW w:w="1922" w:type="dxa"/>
          </w:tcPr>
          <w:p w:rsidR="00401A48" w:rsidRDefault="00401A48" w:rsidP="001B0E4B">
            <w:pPr>
              <w:spacing w:after="0" w:line="240" w:lineRule="atLeas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Викторина «Символы моей Родины». Патриотический вечер песен у костра.</w:t>
            </w:r>
          </w:p>
        </w:tc>
        <w:tc>
          <w:tcPr>
            <w:tcW w:w="1418" w:type="dxa"/>
          </w:tcPr>
          <w:p w:rsidR="00401A48" w:rsidRDefault="00401A48" w:rsidP="001B0E4B">
            <w:pPr>
              <w:spacing w:after="0" w:line="240" w:lineRule="atLeas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Изучить государственные символы, воспитать уважение к ним.</w:t>
            </w:r>
          </w:p>
        </w:tc>
      </w:tr>
      <w:tr w:rsidR="00401A48" w:rsidTr="001B0E4B">
        <w:tc>
          <w:tcPr>
            <w:tcW w:w="817" w:type="dxa"/>
          </w:tcPr>
          <w:p w:rsidR="00401A48" w:rsidRDefault="00401A48" w:rsidP="001B0E4B">
            <w:pPr>
              <w:spacing w:after="0" w:line="240" w:lineRule="atLeas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13</w:t>
            </w:r>
          </w:p>
        </w:tc>
        <w:tc>
          <w:tcPr>
            <w:tcW w:w="851" w:type="dxa"/>
          </w:tcPr>
          <w:p w:rsidR="00401A48" w:rsidRDefault="00401A48" w:rsidP="001B0E4B">
            <w:pPr>
              <w:spacing w:after="0" w:line="240" w:lineRule="atLeas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04.07</w:t>
            </w:r>
          </w:p>
        </w:tc>
        <w:tc>
          <w:tcPr>
            <w:tcW w:w="1267" w:type="dxa"/>
          </w:tcPr>
          <w:p w:rsidR="00401A48" w:rsidRDefault="00401A48" w:rsidP="001B0E4B">
            <w:pPr>
              <w:spacing w:after="0" w:line="240" w:lineRule="atLeas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 xml:space="preserve">Центральная </w:t>
            </w:r>
            <w:r>
              <w:rPr>
                <w:rFonts w:eastAsia="Times New Roman"/>
                <w:bCs/>
                <w:sz w:val="28"/>
                <w:szCs w:val="28"/>
              </w:rPr>
              <w:lastRenderedPageBreak/>
              <w:t>Россия. Москва</w:t>
            </w:r>
          </w:p>
        </w:tc>
        <w:tc>
          <w:tcPr>
            <w:tcW w:w="1522" w:type="dxa"/>
          </w:tcPr>
          <w:p w:rsidR="00401A48" w:rsidRDefault="00401A48" w:rsidP="001B0E4B">
            <w:pPr>
              <w:spacing w:after="0" w:line="240" w:lineRule="atLeas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lastRenderedPageBreak/>
              <w:t xml:space="preserve">Виртуальная </w:t>
            </w:r>
            <w:r>
              <w:rPr>
                <w:rFonts w:eastAsia="Times New Roman"/>
                <w:sz w:val="28"/>
                <w:szCs w:val="28"/>
              </w:rPr>
              <w:lastRenderedPageBreak/>
              <w:t>экскурсия по Московскому Кремлю и Красной площади.</w:t>
            </w:r>
          </w:p>
        </w:tc>
        <w:tc>
          <w:tcPr>
            <w:tcW w:w="1774" w:type="dxa"/>
          </w:tcPr>
          <w:p w:rsidR="00401A48" w:rsidRDefault="00401A48" w:rsidP="001B0E4B">
            <w:pPr>
              <w:spacing w:after="0" w:line="240" w:lineRule="atLeas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lastRenderedPageBreak/>
              <w:t xml:space="preserve">Интеллектуальная игра </w:t>
            </w:r>
            <w:r>
              <w:rPr>
                <w:rFonts w:eastAsia="Times New Roman"/>
                <w:sz w:val="28"/>
                <w:szCs w:val="28"/>
              </w:rPr>
              <w:lastRenderedPageBreak/>
              <w:t>«Знатоки столицы».</w:t>
            </w:r>
          </w:p>
        </w:tc>
        <w:tc>
          <w:tcPr>
            <w:tcW w:w="1922" w:type="dxa"/>
          </w:tcPr>
          <w:p w:rsidR="00401A48" w:rsidRDefault="00401A48" w:rsidP="001B0E4B">
            <w:pPr>
              <w:spacing w:after="0" w:line="240" w:lineRule="atLeas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lastRenderedPageBreak/>
              <w:t xml:space="preserve">Конкурс рисунков на </w:t>
            </w:r>
            <w:r>
              <w:rPr>
                <w:rFonts w:eastAsia="Times New Roman"/>
                <w:sz w:val="28"/>
                <w:szCs w:val="28"/>
              </w:rPr>
              <w:lastRenderedPageBreak/>
              <w:t>асфальте «Москва златоглавая». Дискотека.</w:t>
            </w:r>
          </w:p>
        </w:tc>
        <w:tc>
          <w:tcPr>
            <w:tcW w:w="1418" w:type="dxa"/>
          </w:tcPr>
          <w:p w:rsidR="00401A48" w:rsidRDefault="00401A48" w:rsidP="001B0E4B">
            <w:pPr>
              <w:spacing w:after="0" w:line="240" w:lineRule="atLeas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lastRenderedPageBreak/>
              <w:t>Развивать простран</w:t>
            </w:r>
            <w:r>
              <w:rPr>
                <w:rFonts w:eastAsia="Times New Roman"/>
                <w:sz w:val="28"/>
                <w:szCs w:val="28"/>
              </w:rPr>
              <w:lastRenderedPageBreak/>
              <w:t>ственное мышление, закрепить образ столицы.</w:t>
            </w:r>
          </w:p>
        </w:tc>
      </w:tr>
      <w:tr w:rsidR="00401A48" w:rsidTr="001B0E4B">
        <w:tc>
          <w:tcPr>
            <w:tcW w:w="817" w:type="dxa"/>
          </w:tcPr>
          <w:p w:rsidR="00401A48" w:rsidRDefault="00401A48" w:rsidP="001B0E4B">
            <w:pPr>
              <w:spacing w:after="0" w:line="240" w:lineRule="atLeast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lastRenderedPageBreak/>
              <w:t>14</w:t>
            </w:r>
          </w:p>
        </w:tc>
        <w:tc>
          <w:tcPr>
            <w:tcW w:w="851" w:type="dxa"/>
          </w:tcPr>
          <w:p w:rsidR="00401A48" w:rsidRDefault="00401A48" w:rsidP="001B0E4B">
            <w:pPr>
              <w:spacing w:after="0" w:line="240" w:lineRule="atLeas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05.07</w:t>
            </w:r>
          </w:p>
        </w:tc>
        <w:tc>
          <w:tcPr>
            <w:tcW w:w="7903" w:type="dxa"/>
            <w:gridSpan w:val="5"/>
          </w:tcPr>
          <w:p w:rsidR="00401A48" w:rsidRPr="00D21908" w:rsidRDefault="00401A48" w:rsidP="001B0E4B">
            <w:pPr>
              <w:spacing w:after="0" w:line="240" w:lineRule="atLeast"/>
              <w:rPr>
                <w:rFonts w:eastAsia="Times New Roman"/>
                <w:sz w:val="28"/>
                <w:szCs w:val="28"/>
              </w:rPr>
            </w:pPr>
          </w:p>
          <w:p w:rsidR="00401A48" w:rsidRDefault="00401A48" w:rsidP="001B0E4B">
            <w:pPr>
              <w:spacing w:after="0" w:line="240" w:lineRule="atLeast"/>
              <w:jc w:val="center"/>
              <w:rPr>
                <w:rFonts w:eastAsia="Times New Roman"/>
                <w:sz w:val="28"/>
                <w:szCs w:val="28"/>
              </w:rPr>
            </w:pPr>
            <w:r w:rsidRPr="00D21908">
              <w:rPr>
                <w:rFonts w:eastAsia="Times New Roman"/>
                <w:sz w:val="28"/>
                <w:szCs w:val="28"/>
              </w:rPr>
              <w:t>Ролева</w:t>
            </w:r>
            <w:r>
              <w:rPr>
                <w:rFonts w:eastAsia="Times New Roman"/>
                <w:sz w:val="28"/>
                <w:szCs w:val="28"/>
              </w:rPr>
              <w:t>я игра «Мы едем , едем , едем!»</w:t>
            </w:r>
          </w:p>
        </w:tc>
      </w:tr>
      <w:tr w:rsidR="00401A48" w:rsidTr="001B0E4B">
        <w:tc>
          <w:tcPr>
            <w:tcW w:w="817" w:type="dxa"/>
          </w:tcPr>
          <w:p w:rsidR="00401A48" w:rsidRDefault="00401A48" w:rsidP="001B0E4B">
            <w:pPr>
              <w:spacing w:after="0" w:line="240" w:lineRule="atLeas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15</w:t>
            </w:r>
          </w:p>
        </w:tc>
        <w:tc>
          <w:tcPr>
            <w:tcW w:w="851" w:type="dxa"/>
          </w:tcPr>
          <w:p w:rsidR="00401A48" w:rsidRDefault="00401A48" w:rsidP="001B0E4B">
            <w:pPr>
              <w:spacing w:after="0" w:line="240" w:lineRule="atLeas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06.07</w:t>
            </w:r>
          </w:p>
        </w:tc>
        <w:tc>
          <w:tcPr>
            <w:tcW w:w="1267" w:type="dxa"/>
          </w:tcPr>
          <w:p w:rsidR="00401A48" w:rsidRDefault="00401A48" w:rsidP="001B0E4B">
            <w:pPr>
              <w:spacing w:after="0" w:line="240" w:lineRule="atLeas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Северо-Запад. Санкт-Петербург</w:t>
            </w:r>
          </w:p>
        </w:tc>
        <w:tc>
          <w:tcPr>
            <w:tcW w:w="1522" w:type="dxa"/>
          </w:tcPr>
          <w:p w:rsidR="00401A48" w:rsidRDefault="00401A48" w:rsidP="001B0E4B">
            <w:pPr>
              <w:spacing w:after="0" w:line="240" w:lineRule="atLeas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Презентация «Северная столица: окно в Европу».</w:t>
            </w:r>
          </w:p>
        </w:tc>
        <w:tc>
          <w:tcPr>
            <w:tcW w:w="1774" w:type="dxa"/>
          </w:tcPr>
          <w:p w:rsidR="00401A48" w:rsidRDefault="00401A48" w:rsidP="001B0E4B">
            <w:pPr>
              <w:spacing w:after="0" w:line="240" w:lineRule="atLeas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Мастер-класс «Строим мосты» (конструирование из бумаги, 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лего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>, подручных материалов).</w:t>
            </w:r>
          </w:p>
        </w:tc>
        <w:tc>
          <w:tcPr>
            <w:tcW w:w="1922" w:type="dxa"/>
          </w:tcPr>
          <w:p w:rsidR="00401A48" w:rsidRDefault="00401A48" w:rsidP="001B0E4B">
            <w:pPr>
              <w:spacing w:after="0" w:line="240" w:lineRule="atLeas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Фото-кросс «Петербург Достоевского» (создание тематических фотографий на территории лагеря).</w:t>
            </w:r>
          </w:p>
        </w:tc>
        <w:tc>
          <w:tcPr>
            <w:tcW w:w="1418" w:type="dxa"/>
          </w:tcPr>
          <w:p w:rsidR="00401A48" w:rsidRDefault="00401A48" w:rsidP="001B0E4B">
            <w:pPr>
              <w:spacing w:after="0" w:line="240" w:lineRule="atLeas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Сравнивать культурные особенности регионов.</w:t>
            </w:r>
          </w:p>
        </w:tc>
      </w:tr>
      <w:tr w:rsidR="00401A48" w:rsidTr="001B0E4B">
        <w:tc>
          <w:tcPr>
            <w:tcW w:w="817" w:type="dxa"/>
          </w:tcPr>
          <w:p w:rsidR="00401A48" w:rsidRDefault="00401A48" w:rsidP="001B0E4B">
            <w:pPr>
              <w:spacing w:after="0" w:line="240" w:lineRule="atLeas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16</w:t>
            </w:r>
          </w:p>
        </w:tc>
        <w:tc>
          <w:tcPr>
            <w:tcW w:w="851" w:type="dxa"/>
          </w:tcPr>
          <w:p w:rsidR="00401A48" w:rsidRDefault="00401A48" w:rsidP="001B0E4B">
            <w:pPr>
              <w:spacing w:after="0" w:line="240" w:lineRule="atLeas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07.07</w:t>
            </w:r>
          </w:p>
        </w:tc>
        <w:tc>
          <w:tcPr>
            <w:tcW w:w="1267" w:type="dxa"/>
          </w:tcPr>
          <w:p w:rsidR="00401A48" w:rsidRDefault="00401A48" w:rsidP="001B0E4B">
            <w:pPr>
              <w:spacing w:after="0" w:line="240" w:lineRule="atLeas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Север России</w:t>
            </w:r>
          </w:p>
        </w:tc>
        <w:tc>
          <w:tcPr>
            <w:tcW w:w="1522" w:type="dxa"/>
          </w:tcPr>
          <w:p w:rsidR="00401A48" w:rsidRDefault="00401A48" w:rsidP="001B0E4B">
            <w:pPr>
              <w:spacing w:after="0" w:line="240" w:lineRule="atLeas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Путешествие на Крайний Север: быт и традиции северных народов.</w:t>
            </w:r>
          </w:p>
        </w:tc>
        <w:tc>
          <w:tcPr>
            <w:tcW w:w="1774" w:type="dxa"/>
          </w:tcPr>
          <w:p w:rsidR="00401A48" w:rsidRDefault="00401A48" w:rsidP="001B0E4B">
            <w:pPr>
              <w:spacing w:after="0" w:line="240" w:lineRule="atLeas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Мастер-класс «Северное сияние» (рисование в необычных техниках).</w:t>
            </w:r>
          </w:p>
        </w:tc>
        <w:tc>
          <w:tcPr>
            <w:tcW w:w="1922" w:type="dxa"/>
          </w:tcPr>
          <w:p w:rsidR="00401A48" w:rsidRDefault="00401A48" w:rsidP="001B0E4B">
            <w:pPr>
              <w:spacing w:after="0" w:line="240" w:lineRule="atLeas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Малая Арктическая спартакиада: северное многоборье (прыжки через нарты, метание аркана, перетягивание палки).</w:t>
            </w:r>
          </w:p>
        </w:tc>
        <w:tc>
          <w:tcPr>
            <w:tcW w:w="1418" w:type="dxa"/>
          </w:tcPr>
          <w:p w:rsidR="00401A48" w:rsidRDefault="00401A48" w:rsidP="001B0E4B">
            <w:pPr>
              <w:spacing w:after="0" w:line="240" w:lineRule="atLeas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Воспитывать гордость за суровый и мужественный характер жителей Севера.</w:t>
            </w:r>
          </w:p>
        </w:tc>
      </w:tr>
      <w:tr w:rsidR="00401A48" w:rsidTr="001B0E4B">
        <w:tc>
          <w:tcPr>
            <w:tcW w:w="817" w:type="dxa"/>
          </w:tcPr>
          <w:p w:rsidR="00401A48" w:rsidRDefault="00401A48" w:rsidP="001B0E4B">
            <w:pPr>
              <w:spacing w:after="0" w:line="240" w:lineRule="atLeast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17</w:t>
            </w:r>
          </w:p>
        </w:tc>
        <w:tc>
          <w:tcPr>
            <w:tcW w:w="851" w:type="dxa"/>
          </w:tcPr>
          <w:p w:rsidR="00401A48" w:rsidRDefault="00401A48" w:rsidP="001B0E4B">
            <w:pPr>
              <w:spacing w:after="0" w:line="240" w:lineRule="atLeas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08.07</w:t>
            </w:r>
          </w:p>
        </w:tc>
        <w:tc>
          <w:tcPr>
            <w:tcW w:w="7903" w:type="dxa"/>
            <w:gridSpan w:val="5"/>
          </w:tcPr>
          <w:p w:rsidR="00401A48" w:rsidRPr="00D21908" w:rsidRDefault="00401A48" w:rsidP="001B0E4B">
            <w:pPr>
              <w:spacing w:after="0" w:line="240" w:lineRule="atLeast"/>
              <w:rPr>
                <w:rFonts w:eastAsia="Times New Roman"/>
                <w:sz w:val="28"/>
                <w:szCs w:val="28"/>
              </w:rPr>
            </w:pPr>
          </w:p>
          <w:p w:rsidR="00401A48" w:rsidRDefault="00401A48" w:rsidP="001B0E4B">
            <w:pPr>
              <w:spacing w:after="0" w:line="240" w:lineRule="atLeast"/>
              <w:jc w:val="center"/>
              <w:rPr>
                <w:rFonts w:eastAsia="Times New Roman"/>
                <w:sz w:val="28"/>
                <w:szCs w:val="28"/>
              </w:rPr>
            </w:pPr>
            <w:r w:rsidRPr="00D21908">
              <w:rPr>
                <w:rFonts w:eastAsia="Times New Roman"/>
                <w:sz w:val="28"/>
                <w:szCs w:val="28"/>
              </w:rPr>
              <w:t>Ролева</w:t>
            </w:r>
            <w:r>
              <w:rPr>
                <w:rFonts w:eastAsia="Times New Roman"/>
                <w:sz w:val="28"/>
                <w:szCs w:val="28"/>
              </w:rPr>
              <w:t>я игра «Мы едем , едем , едем!»</w:t>
            </w:r>
          </w:p>
        </w:tc>
      </w:tr>
      <w:tr w:rsidR="00401A48" w:rsidTr="001B0E4B">
        <w:tc>
          <w:tcPr>
            <w:tcW w:w="817" w:type="dxa"/>
          </w:tcPr>
          <w:p w:rsidR="00401A48" w:rsidRDefault="00401A48" w:rsidP="001B0E4B">
            <w:pPr>
              <w:spacing w:after="0" w:line="240" w:lineRule="atLeas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18</w:t>
            </w:r>
          </w:p>
        </w:tc>
        <w:tc>
          <w:tcPr>
            <w:tcW w:w="851" w:type="dxa"/>
          </w:tcPr>
          <w:p w:rsidR="00401A48" w:rsidRDefault="00401A48" w:rsidP="001B0E4B">
            <w:pPr>
              <w:spacing w:after="0" w:line="240" w:lineRule="atLeas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09.07</w:t>
            </w:r>
          </w:p>
        </w:tc>
        <w:tc>
          <w:tcPr>
            <w:tcW w:w="1267" w:type="dxa"/>
          </w:tcPr>
          <w:p w:rsidR="00401A48" w:rsidRDefault="00401A48" w:rsidP="001B0E4B">
            <w:pPr>
              <w:spacing w:after="0" w:line="240" w:lineRule="atLeas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Калининград — западный форпост</w:t>
            </w:r>
          </w:p>
        </w:tc>
        <w:tc>
          <w:tcPr>
            <w:tcW w:w="1522" w:type="dxa"/>
          </w:tcPr>
          <w:p w:rsidR="00401A48" w:rsidRDefault="00401A48" w:rsidP="001B0E4B">
            <w:pPr>
              <w:spacing w:after="0" w:line="240" w:lineRule="atLeas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Знакомство с историей и культурой Калининградской области (янтарь, море, крепости).</w:t>
            </w:r>
          </w:p>
        </w:tc>
        <w:tc>
          <w:tcPr>
            <w:tcW w:w="1774" w:type="dxa"/>
          </w:tcPr>
          <w:p w:rsidR="00401A48" w:rsidRDefault="00401A48" w:rsidP="001B0E4B">
            <w:pPr>
              <w:spacing w:after="0" w:line="240" w:lineRule="atLeas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Мастер-класс «Янтарная комната» (изготовление поделок из пластика, имитирующих янтарь).</w:t>
            </w:r>
          </w:p>
        </w:tc>
        <w:tc>
          <w:tcPr>
            <w:tcW w:w="1922" w:type="dxa"/>
          </w:tcPr>
          <w:p w:rsidR="00401A48" w:rsidRDefault="00401A48" w:rsidP="001B0E4B">
            <w:pPr>
              <w:spacing w:after="0" w:line="240" w:lineRule="atLeas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Военно-историческая игра «Западный рубеж» (эстафета с элементами туризма).</w:t>
            </w:r>
          </w:p>
        </w:tc>
        <w:tc>
          <w:tcPr>
            <w:tcW w:w="1418" w:type="dxa"/>
          </w:tcPr>
          <w:p w:rsidR="00401A48" w:rsidRDefault="00401A48" w:rsidP="001B0E4B">
            <w:pPr>
              <w:spacing w:after="0" w:line="240" w:lineRule="atLeas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Формировать осознание целостности территории страны.</w:t>
            </w:r>
          </w:p>
        </w:tc>
      </w:tr>
      <w:tr w:rsidR="00401A48" w:rsidTr="001B0E4B">
        <w:tc>
          <w:tcPr>
            <w:tcW w:w="817" w:type="dxa"/>
          </w:tcPr>
          <w:p w:rsidR="00401A48" w:rsidRDefault="00401A48" w:rsidP="001B0E4B">
            <w:pPr>
              <w:spacing w:after="0" w:line="240" w:lineRule="atLeas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lastRenderedPageBreak/>
              <w:t>19</w:t>
            </w:r>
          </w:p>
        </w:tc>
        <w:tc>
          <w:tcPr>
            <w:tcW w:w="851" w:type="dxa"/>
          </w:tcPr>
          <w:p w:rsidR="00401A48" w:rsidRDefault="00401A48" w:rsidP="001B0E4B">
            <w:pPr>
              <w:spacing w:after="0" w:line="240" w:lineRule="atLeas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10.07</w:t>
            </w:r>
          </w:p>
        </w:tc>
        <w:tc>
          <w:tcPr>
            <w:tcW w:w="1267" w:type="dxa"/>
          </w:tcPr>
          <w:p w:rsidR="00401A48" w:rsidRDefault="00401A48" w:rsidP="001B0E4B">
            <w:pPr>
              <w:spacing w:after="0" w:line="240" w:lineRule="atLeas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Подготовка к финалу</w:t>
            </w:r>
          </w:p>
        </w:tc>
        <w:tc>
          <w:tcPr>
            <w:tcW w:w="1522" w:type="dxa"/>
          </w:tcPr>
          <w:p w:rsidR="00401A48" w:rsidRDefault="00401A48" w:rsidP="001B0E4B">
            <w:pPr>
              <w:spacing w:after="0" w:line="240" w:lineRule="atLeas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Подготовка к итоговому фестивалю «Моя Россия»: репетиции номеров, доработка «Живой карты».</w:t>
            </w:r>
          </w:p>
        </w:tc>
        <w:tc>
          <w:tcPr>
            <w:tcW w:w="1774" w:type="dxa"/>
          </w:tcPr>
          <w:p w:rsidR="00401A48" w:rsidRDefault="00401A48" w:rsidP="001B0E4B">
            <w:pPr>
              <w:spacing w:after="0" w:line="240" w:lineRule="atLeas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Смотр отрядных уголков и маршрутных журналов. Генеральная репетиция гала-концерта.</w:t>
            </w:r>
          </w:p>
        </w:tc>
        <w:tc>
          <w:tcPr>
            <w:tcW w:w="1922" w:type="dxa"/>
          </w:tcPr>
          <w:p w:rsidR="00401A48" w:rsidRDefault="00401A48" w:rsidP="001B0E4B">
            <w:pPr>
              <w:spacing w:after="0" w:line="240" w:lineRule="atLeas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Прощальный огонёк «Вместе мы — одна страна!» (подготовка к итоговому дню).</w:t>
            </w:r>
          </w:p>
        </w:tc>
        <w:tc>
          <w:tcPr>
            <w:tcW w:w="1418" w:type="dxa"/>
          </w:tcPr>
          <w:p w:rsidR="00401A48" w:rsidRDefault="00401A48" w:rsidP="001B0E4B">
            <w:pPr>
              <w:spacing w:after="0" w:line="240" w:lineRule="atLeas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Рефлексия, сплочение перед финалом.</w:t>
            </w:r>
          </w:p>
        </w:tc>
      </w:tr>
      <w:tr w:rsidR="00401A48" w:rsidTr="001B0E4B">
        <w:tc>
          <w:tcPr>
            <w:tcW w:w="817" w:type="dxa"/>
          </w:tcPr>
          <w:p w:rsidR="00401A48" w:rsidRDefault="00401A48" w:rsidP="001B0E4B">
            <w:pPr>
              <w:spacing w:after="0" w:line="240" w:lineRule="atLeast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20</w:t>
            </w:r>
          </w:p>
        </w:tc>
        <w:tc>
          <w:tcPr>
            <w:tcW w:w="851" w:type="dxa"/>
          </w:tcPr>
          <w:p w:rsidR="00401A48" w:rsidRDefault="00401A48" w:rsidP="001B0E4B">
            <w:pPr>
              <w:spacing w:after="0" w:line="240" w:lineRule="atLeas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11.07</w:t>
            </w:r>
          </w:p>
        </w:tc>
        <w:tc>
          <w:tcPr>
            <w:tcW w:w="7903" w:type="dxa"/>
            <w:gridSpan w:val="5"/>
          </w:tcPr>
          <w:p w:rsidR="00401A48" w:rsidRPr="00D21908" w:rsidRDefault="00401A48" w:rsidP="001B0E4B">
            <w:pPr>
              <w:spacing w:after="0" w:line="240" w:lineRule="atLeast"/>
              <w:rPr>
                <w:rFonts w:eastAsia="Times New Roman"/>
                <w:sz w:val="28"/>
                <w:szCs w:val="28"/>
              </w:rPr>
            </w:pPr>
          </w:p>
          <w:p w:rsidR="00401A48" w:rsidRDefault="00401A48" w:rsidP="001B0E4B">
            <w:pPr>
              <w:spacing w:after="0" w:line="240" w:lineRule="atLeas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Окончание ролевой игры «Мы едем , едем , едем!»</w:t>
            </w:r>
          </w:p>
        </w:tc>
      </w:tr>
      <w:tr w:rsidR="00401A48" w:rsidTr="001B0E4B">
        <w:tc>
          <w:tcPr>
            <w:tcW w:w="817" w:type="dxa"/>
          </w:tcPr>
          <w:p w:rsidR="00401A48" w:rsidRDefault="00401A48" w:rsidP="001B0E4B">
            <w:pPr>
              <w:spacing w:after="0" w:line="240" w:lineRule="atLeas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21</w:t>
            </w:r>
          </w:p>
        </w:tc>
        <w:tc>
          <w:tcPr>
            <w:tcW w:w="851" w:type="dxa"/>
          </w:tcPr>
          <w:p w:rsidR="00401A48" w:rsidRDefault="00401A48" w:rsidP="001B0E4B">
            <w:pPr>
              <w:spacing w:after="0" w:line="240" w:lineRule="atLeas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12.07</w:t>
            </w:r>
          </w:p>
        </w:tc>
        <w:tc>
          <w:tcPr>
            <w:tcW w:w="1267" w:type="dxa"/>
          </w:tcPr>
          <w:p w:rsidR="00401A48" w:rsidRDefault="00401A48" w:rsidP="001B0E4B">
            <w:pPr>
              <w:spacing w:after="0" w:line="240" w:lineRule="atLeas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Финал. Москва. Возвращение</w:t>
            </w:r>
          </w:p>
        </w:tc>
        <w:tc>
          <w:tcPr>
            <w:tcW w:w="1522" w:type="dxa"/>
          </w:tcPr>
          <w:p w:rsidR="00401A48" w:rsidRDefault="00401A48" w:rsidP="001B0E4B">
            <w:pPr>
              <w:spacing w:after="0" w:line="240" w:lineRule="atLeas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Итоговый фестиваль «От Камчатки до Калининграда: одна страна!». Презентация «Живой карты России». Гала-концерт от отрядов.</w:t>
            </w:r>
          </w:p>
        </w:tc>
        <w:tc>
          <w:tcPr>
            <w:tcW w:w="1774" w:type="dxa"/>
          </w:tcPr>
          <w:p w:rsidR="00401A48" w:rsidRDefault="00401A48" w:rsidP="001B0E4B">
            <w:pPr>
              <w:spacing w:after="0" w:line="240" w:lineRule="atLeas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Торжественная линейка закрытия смены. Награждение самых активных «путешественников». Прощальные 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обнимашки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1922" w:type="dxa"/>
          </w:tcPr>
          <w:p w:rsidR="00401A48" w:rsidRDefault="00401A48" w:rsidP="001B0E4B">
            <w:pPr>
              <w:spacing w:after="0" w:line="240" w:lineRule="atLeas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Отъезд.</w:t>
            </w:r>
          </w:p>
        </w:tc>
        <w:tc>
          <w:tcPr>
            <w:tcW w:w="1418" w:type="dxa"/>
          </w:tcPr>
          <w:p w:rsidR="00401A48" w:rsidRDefault="00401A48" w:rsidP="001B0E4B">
            <w:pPr>
              <w:spacing w:after="0" w:line="240" w:lineRule="atLeas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Подвести итоги, закрепить чувство общности и сопричастности.</w:t>
            </w:r>
          </w:p>
        </w:tc>
      </w:tr>
    </w:tbl>
    <w:p w:rsidR="00401A48" w:rsidRDefault="00401A48" w:rsidP="00401A48">
      <w:pPr>
        <w:shd w:val="clear" w:color="auto" w:fill="FFFFFF"/>
        <w:spacing w:after="0" w:line="24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Дополнительные рекомендации к план-сетке:</w:t>
      </w:r>
    </w:p>
    <w:p w:rsidR="00401A48" w:rsidRDefault="00401A48" w:rsidP="00401A48">
      <w:pPr>
        <w:numPr>
          <w:ilvl w:val="0"/>
          <w:numId w:val="1"/>
        </w:numPr>
        <w:shd w:val="clear" w:color="auto" w:fill="FFFFFF"/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Сквозная активность «Живая карта России»: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в течение всей смены отряды работают над созданием большой коллективной карты. Каждый день они добавляют на неё символы того региона, который «проезжают» (рисунки, аппликации, гербы). Финал смены — презентация готовой карты.</w:t>
      </w:r>
    </w:p>
    <w:p w:rsidR="00401A48" w:rsidRDefault="00401A48" w:rsidP="00401A48">
      <w:pPr>
        <w:numPr>
          <w:ilvl w:val="0"/>
          <w:numId w:val="1"/>
        </w:numPr>
        <w:shd w:val="clear" w:color="auto" w:fill="FFFFFF"/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Отрядные «маршрутные журналы»: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каждый отряд ведёт свой дневник путешествия, куда записывает самые яркие события дня, впечатления, вклеивает фото и рисунки. Это развивает рефлексию и сохраняет память о смене.</w:t>
      </w:r>
    </w:p>
    <w:p w:rsidR="00401A48" w:rsidRDefault="00401A48" w:rsidP="00401A48">
      <w:pPr>
        <w:numPr>
          <w:ilvl w:val="0"/>
          <w:numId w:val="1"/>
        </w:numPr>
        <w:shd w:val="clear" w:color="auto" w:fill="FFFFFF"/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Утренний ритуал: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каждое </w:t>
      </w:r>
      <w:proofErr w:type="gramStart"/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утро  традиционно</w:t>
      </w:r>
      <w:proofErr w:type="gramEnd"/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начинается с «переклички вагонов» (отрядов) и к этому добавляются отметки на большой карте новой точки маршрута.</w:t>
      </w:r>
    </w:p>
    <w:p w:rsidR="00401A48" w:rsidRDefault="00401A48" w:rsidP="00401A48">
      <w:pPr>
        <w:numPr>
          <w:ilvl w:val="0"/>
          <w:numId w:val="1"/>
        </w:numPr>
        <w:shd w:val="clear" w:color="auto" w:fill="FFFFFF"/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Ролевая игра «Мы </w:t>
      </w:r>
      <w:proofErr w:type="gramStart"/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едем ,</w:t>
      </w:r>
      <w:proofErr w:type="gramEnd"/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едем , едем!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»: игра- путешествие, в которой участвуют все дети смены, педагоги и вожатые . Проходит по отдельному сценарию, который подчиняет себе весь режим дня. </w:t>
      </w:r>
    </w:p>
    <w:p w:rsidR="00BD01CF" w:rsidRDefault="00401A48">
      <w:bookmarkStart w:id="0" w:name="_GoBack"/>
      <w:bookmarkEnd w:id="0"/>
    </w:p>
    <w:sectPr w:rsidR="00BD01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ar(--dsw-font-markdown-table-h">
    <w:altName w:val="Seminaria"/>
    <w:charset w:val="00"/>
    <w:family w:val="auto"/>
    <w:pitch w:val="default"/>
  </w:font>
  <w:font w:name="var(--dsw-font-markdown-table)">
    <w:altName w:val="Seminaria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0A7E47"/>
    <w:multiLevelType w:val="multilevel"/>
    <w:tmpl w:val="770A7E47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A48"/>
    <w:rsid w:val="00401A48"/>
    <w:rsid w:val="005C5840"/>
    <w:rsid w:val="00D20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9EF0C8-532C-47FE-A6F5-D0E8AB9C4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1A4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01A48"/>
    <w:rPr>
      <w:i/>
      <w:iCs/>
    </w:rPr>
  </w:style>
  <w:style w:type="character" w:styleId="a4">
    <w:name w:val="Strong"/>
    <w:basedOn w:val="a0"/>
    <w:uiPriority w:val="22"/>
    <w:qFormat/>
    <w:rsid w:val="00401A48"/>
    <w:rPr>
      <w:b/>
      <w:bCs/>
    </w:rPr>
  </w:style>
  <w:style w:type="paragraph" w:styleId="a5">
    <w:name w:val="Normal (Web)"/>
    <w:basedOn w:val="a"/>
    <w:uiPriority w:val="99"/>
    <w:unhideWhenUsed/>
    <w:rsid w:val="00401A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qFormat/>
    <w:rsid w:val="00401A4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1614</Words>
  <Characters>9201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1</cp:revision>
  <dcterms:created xsi:type="dcterms:W3CDTF">2026-06-15T09:47:00Z</dcterms:created>
  <dcterms:modified xsi:type="dcterms:W3CDTF">2026-06-15T09:51:00Z</dcterms:modified>
</cp:coreProperties>
</file>